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51CF" w14:textId="77777777" w:rsidR="00FA7041" w:rsidRDefault="001B4458">
      <w:pPr>
        <w:spacing w:after="0"/>
        <w:ind w:left="466"/>
        <w:jc w:val="center"/>
      </w:pPr>
      <w:r>
        <w:rPr>
          <w:rFonts w:ascii="Times New Roman" w:eastAsia="Times New Roman" w:hAnsi="Times New Roman" w:cs="Times New Roman"/>
          <w:b/>
          <w:sz w:val="24"/>
        </w:rPr>
        <w:t xml:space="preserve">Jefferson County Department of Revenue </w:t>
      </w:r>
    </w:p>
    <w:p w14:paraId="6D303D33" w14:textId="77777777" w:rsidR="00FA7041" w:rsidRPr="008F4657" w:rsidRDefault="001B4458">
      <w:pPr>
        <w:spacing w:after="0"/>
        <w:ind w:left="470"/>
        <w:rPr>
          <w:sz w:val="14"/>
          <w:szCs w:val="12"/>
        </w:rPr>
      </w:pPr>
      <w:r>
        <w:rPr>
          <w:rFonts w:ascii="Times New Roman" w:eastAsia="Times New Roman" w:hAnsi="Times New Roman" w:cs="Times New Roman"/>
          <w:sz w:val="24"/>
        </w:rPr>
        <w:t xml:space="preserve"> </w:t>
      </w:r>
    </w:p>
    <w:p w14:paraId="6EA8C6E9" w14:textId="20A5445F" w:rsidR="00FA7041" w:rsidRDefault="00C72E95" w:rsidP="005E7B80">
      <w:pPr>
        <w:spacing w:after="0"/>
        <w:ind w:left="470"/>
        <w:jc w:val="center"/>
      </w:pPr>
      <w:r>
        <w:rPr>
          <w:rFonts w:ascii="Times New Roman" w:eastAsia="Times New Roman" w:hAnsi="Times New Roman" w:cs="Times New Roman"/>
          <w:b/>
          <w:sz w:val="20"/>
        </w:rPr>
        <w:t>CERTIFI</w:t>
      </w:r>
      <w:r w:rsidR="003A33F4">
        <w:rPr>
          <w:rFonts w:ascii="Times New Roman" w:eastAsia="Times New Roman" w:hAnsi="Times New Roman" w:cs="Times New Roman"/>
          <w:b/>
          <w:sz w:val="20"/>
        </w:rPr>
        <w:t>ED STATEMENT</w:t>
      </w:r>
      <w:r>
        <w:rPr>
          <w:rFonts w:ascii="Times New Roman" w:eastAsia="Times New Roman" w:hAnsi="Times New Roman" w:cs="Times New Roman"/>
          <w:b/>
          <w:sz w:val="20"/>
        </w:rPr>
        <w:t xml:space="preserve"> OF</w:t>
      </w:r>
      <w:r w:rsidR="001B4458">
        <w:rPr>
          <w:rFonts w:ascii="Times New Roman" w:eastAsia="Times New Roman" w:hAnsi="Times New Roman" w:cs="Times New Roman"/>
          <w:b/>
          <w:sz w:val="20"/>
        </w:rPr>
        <w:t xml:space="preserve"> ANNUAL BUSINESS GROSS RECEIPTS</w:t>
      </w:r>
    </w:p>
    <w:p w14:paraId="5BE3BC5F" w14:textId="407CA92C" w:rsidR="00FA7041" w:rsidRPr="00201B38" w:rsidRDefault="001B4458">
      <w:pPr>
        <w:spacing w:after="0"/>
        <w:ind w:left="470"/>
        <w:rPr>
          <w:sz w:val="14"/>
          <w:szCs w:val="18"/>
        </w:rP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p>
    <w:p w14:paraId="4ABE7FB9" w14:textId="3127CF2C" w:rsidR="00FA7041" w:rsidRPr="00D45620" w:rsidRDefault="001B4458" w:rsidP="00F244ED">
      <w:pPr>
        <w:tabs>
          <w:tab w:val="center" w:pos="1002"/>
          <w:tab w:val="center" w:pos="2572"/>
          <w:tab w:val="center" w:pos="4429"/>
          <w:tab w:val="center" w:pos="5834"/>
          <w:tab w:val="center" w:pos="7735"/>
          <w:tab w:val="center" w:pos="8932"/>
        </w:tabs>
        <w:spacing w:after="0" w:line="240" w:lineRule="auto"/>
        <w:rPr>
          <w:rFonts w:ascii="Arial Narrow" w:hAnsi="Arial Narrow"/>
          <w:u w:val="single"/>
        </w:rPr>
      </w:pPr>
      <w:r>
        <w:tab/>
      </w:r>
      <w:r w:rsidRPr="00D45620">
        <w:rPr>
          <w:rFonts w:ascii="Arial Narrow" w:eastAsia="Times New Roman" w:hAnsi="Arial Narrow" w:cs="Times New Roman"/>
          <w:b/>
          <w:sz w:val="18"/>
        </w:rPr>
        <w:t xml:space="preserve">License Year: </w:t>
      </w:r>
      <w:r w:rsidRPr="00D45620">
        <w:rPr>
          <w:rFonts w:ascii="Arial Narrow" w:eastAsia="Times New Roman" w:hAnsi="Arial Narrow" w:cs="Times New Roman"/>
          <w:b/>
          <w:sz w:val="18"/>
          <w:u w:val="single"/>
        </w:rPr>
        <w:t xml:space="preserve">    </w:t>
      </w:r>
      <w:r w:rsidR="009D2C8A">
        <w:rPr>
          <w:rFonts w:ascii="Arial Narrow" w:eastAsia="Times New Roman" w:hAnsi="Arial Narrow" w:cs="Times New Roman"/>
          <w:b/>
          <w:sz w:val="18"/>
          <w:u w:val="single"/>
        </w:rPr>
        <w:t>2025-2026</w:t>
      </w:r>
      <w:r w:rsidR="00F244ED" w:rsidRPr="00D45620">
        <w:rPr>
          <w:rFonts w:ascii="Arial Narrow" w:eastAsia="Times New Roman" w:hAnsi="Arial Narrow" w:cs="Times New Roman"/>
          <w:b/>
          <w:sz w:val="18"/>
          <w:u w:val="single"/>
        </w:rPr>
        <w:tab/>
      </w:r>
      <w:r w:rsidRPr="00D45620">
        <w:rPr>
          <w:rFonts w:ascii="Arial Narrow" w:eastAsia="Times New Roman" w:hAnsi="Arial Narrow" w:cs="Times New Roman"/>
          <w:b/>
          <w:sz w:val="18"/>
        </w:rPr>
        <w:t xml:space="preserve"> </w:t>
      </w:r>
      <w:r w:rsidR="00F244ED" w:rsidRPr="00D45620">
        <w:rPr>
          <w:rFonts w:ascii="Arial Narrow" w:eastAsia="Times New Roman" w:hAnsi="Arial Narrow" w:cs="Times New Roman"/>
          <w:b/>
          <w:sz w:val="18"/>
        </w:rPr>
        <w:tab/>
      </w:r>
      <w:r w:rsidR="00D45620">
        <w:rPr>
          <w:rFonts w:ascii="Arial Narrow" w:eastAsia="Times New Roman" w:hAnsi="Arial Narrow" w:cs="Times New Roman"/>
          <w:b/>
          <w:sz w:val="18"/>
        </w:rPr>
        <w:t xml:space="preserve">           </w:t>
      </w:r>
      <w:r w:rsidRPr="00D45620">
        <w:rPr>
          <w:rFonts w:ascii="Arial Narrow" w:eastAsia="Times New Roman" w:hAnsi="Arial Narrow" w:cs="Times New Roman"/>
          <w:b/>
          <w:sz w:val="18"/>
        </w:rPr>
        <w:t>License Type:</w:t>
      </w:r>
      <w:r w:rsidR="00F244ED" w:rsidRPr="00D45620">
        <w:rPr>
          <w:rFonts w:ascii="Arial Narrow" w:eastAsia="Times New Roman" w:hAnsi="Arial Narrow" w:cs="Times New Roman"/>
          <w:b/>
          <w:sz w:val="18"/>
        </w:rPr>
        <w:t xml:space="preserve"> </w:t>
      </w:r>
      <w:r w:rsidR="00F244ED" w:rsidRPr="00D45620">
        <w:rPr>
          <w:rFonts w:ascii="Arial Narrow" w:eastAsia="Times New Roman" w:hAnsi="Arial Narrow" w:cs="Times New Roman"/>
          <w:b/>
          <w:sz w:val="18"/>
          <w:u w:val="single"/>
        </w:rPr>
        <w:tab/>
        <w:t xml:space="preserve">JCBL           </w:t>
      </w:r>
      <w:r w:rsidR="00F244ED" w:rsidRPr="00D45620">
        <w:rPr>
          <w:rFonts w:ascii="Arial Narrow" w:eastAsia="Times New Roman" w:hAnsi="Arial Narrow" w:cs="Times New Roman"/>
          <w:b/>
          <w:sz w:val="18"/>
        </w:rPr>
        <w:tab/>
      </w:r>
      <w:r w:rsidR="00D45620">
        <w:rPr>
          <w:rFonts w:ascii="Arial Narrow" w:eastAsia="Times New Roman" w:hAnsi="Arial Narrow" w:cs="Times New Roman"/>
          <w:b/>
          <w:sz w:val="18"/>
        </w:rPr>
        <w:t xml:space="preserve">     </w:t>
      </w:r>
      <w:r w:rsidR="00F244ED" w:rsidRPr="00D45620">
        <w:rPr>
          <w:rFonts w:ascii="Arial Narrow" w:eastAsia="Times New Roman" w:hAnsi="Arial Narrow" w:cs="Times New Roman"/>
          <w:b/>
          <w:sz w:val="18"/>
        </w:rPr>
        <w:tab/>
      </w:r>
      <w:r w:rsidRPr="00D45620">
        <w:rPr>
          <w:rFonts w:ascii="Arial Narrow" w:eastAsia="Times New Roman" w:hAnsi="Arial Narrow" w:cs="Times New Roman"/>
          <w:b/>
          <w:sz w:val="18"/>
        </w:rPr>
        <w:t>Account Number:</w:t>
      </w:r>
      <w:r w:rsidR="001224B2" w:rsidRPr="00D45620">
        <w:rPr>
          <w:rFonts w:ascii="Arial Narrow" w:hAnsi="Arial Narrow" w:cs="Arial"/>
          <w:sz w:val="20"/>
          <w:szCs w:val="20"/>
        </w:rPr>
        <w:t xml:space="preserve"> </w:t>
      </w:r>
      <w:r w:rsidR="00120110" w:rsidRPr="00D45620">
        <w:rPr>
          <w:rFonts w:ascii="Arial Narrow" w:hAnsi="Arial Narrow" w:cs="Arial"/>
          <w:sz w:val="20"/>
          <w:szCs w:val="20"/>
        </w:rPr>
        <w:t>__</w:t>
      </w:r>
      <w:r w:rsidR="00D45620">
        <w:rPr>
          <w:rFonts w:ascii="Arial Narrow" w:hAnsi="Arial Narrow" w:cs="Arial"/>
          <w:sz w:val="20"/>
          <w:szCs w:val="20"/>
        </w:rPr>
        <w:t>_____</w:t>
      </w:r>
      <w:r w:rsidR="00120110" w:rsidRPr="00D45620">
        <w:rPr>
          <w:rFonts w:ascii="Arial Narrow" w:hAnsi="Arial Narrow" w:cs="Arial"/>
          <w:sz w:val="20"/>
          <w:szCs w:val="20"/>
        </w:rPr>
        <w:t>_______________</w:t>
      </w:r>
    </w:p>
    <w:p w14:paraId="5CEC27E2" w14:textId="77777777" w:rsidR="00B32A8F" w:rsidRPr="00F63180" w:rsidRDefault="00B32A8F">
      <w:pPr>
        <w:spacing w:after="4" w:line="248" w:lineRule="auto"/>
        <w:ind w:left="480" w:right="289" w:hanging="10"/>
        <w:jc w:val="both"/>
        <w:rPr>
          <w:rFonts w:ascii="Arial Narrow" w:eastAsia="Times New Roman" w:hAnsi="Arial Narrow" w:cs="Times New Roman"/>
          <w:sz w:val="8"/>
          <w:szCs w:val="12"/>
        </w:rPr>
      </w:pPr>
    </w:p>
    <w:p w14:paraId="5DC446D7" w14:textId="68AA00C3" w:rsidR="00FA7041" w:rsidRPr="00D45620" w:rsidRDefault="001B4458">
      <w:pPr>
        <w:spacing w:after="4" w:line="248" w:lineRule="auto"/>
        <w:ind w:left="480" w:right="289" w:hanging="10"/>
        <w:jc w:val="both"/>
        <w:rPr>
          <w:rFonts w:ascii="Arial Narrow" w:hAnsi="Arial Narrow"/>
        </w:rPr>
      </w:pPr>
      <w:r w:rsidRPr="00D45620">
        <w:rPr>
          <w:rFonts w:ascii="Arial Narrow" w:eastAsia="Times New Roman" w:hAnsi="Arial Narrow" w:cs="Times New Roman"/>
          <w:sz w:val="18"/>
        </w:rPr>
        <w:t xml:space="preserve">NAME &amp; ADDRESS OF ENTITY:                                                                 LOCATION NAME &amp; ADDRESS </w:t>
      </w:r>
      <w:r w:rsidRPr="00D45620">
        <w:rPr>
          <w:rFonts w:ascii="Arial Narrow" w:eastAsia="Times New Roman" w:hAnsi="Arial Narrow" w:cs="Times New Roman"/>
          <w:sz w:val="18"/>
          <w:szCs w:val="24"/>
        </w:rPr>
        <w:t xml:space="preserve">(if more than one location, attach list)      </w:t>
      </w:r>
    </w:p>
    <w:p w14:paraId="03A4E9CD" w14:textId="77777777" w:rsidR="00B32A8F" w:rsidRDefault="00B32A8F">
      <w:pPr>
        <w:spacing w:after="28" w:line="324" w:lineRule="auto"/>
        <w:ind w:left="120" w:right="439" w:hanging="10"/>
        <w:jc w:val="both"/>
        <w:rPr>
          <w:rFonts w:ascii="Times New Roman" w:eastAsia="Times New Roman" w:hAnsi="Times New Roman" w:cs="Times New Roman"/>
          <w:sz w:val="18"/>
        </w:rPr>
      </w:pPr>
    </w:p>
    <w:p w14:paraId="2682FC4A" w14:textId="77777777" w:rsidR="00120110" w:rsidRDefault="00120110">
      <w:pPr>
        <w:spacing w:after="28" w:line="324" w:lineRule="auto"/>
        <w:ind w:left="120" w:right="439" w:hanging="10"/>
        <w:jc w:val="both"/>
        <w:rPr>
          <w:rFonts w:ascii="Times New Roman" w:eastAsia="Times New Roman" w:hAnsi="Times New Roman" w:cs="Times New Roman"/>
          <w:sz w:val="18"/>
        </w:rPr>
      </w:pPr>
    </w:p>
    <w:p w14:paraId="4CBB4C6A" w14:textId="77777777" w:rsidR="00120110" w:rsidRDefault="00120110">
      <w:pPr>
        <w:spacing w:after="28" w:line="324" w:lineRule="auto"/>
        <w:ind w:left="120" w:right="439" w:hanging="10"/>
        <w:jc w:val="both"/>
        <w:rPr>
          <w:rFonts w:ascii="Times New Roman" w:eastAsia="Times New Roman" w:hAnsi="Times New Roman" w:cs="Times New Roman"/>
          <w:sz w:val="18"/>
        </w:rPr>
      </w:pPr>
    </w:p>
    <w:p w14:paraId="1D67A08A" w14:textId="77777777" w:rsidR="00721F97" w:rsidRDefault="00721F97">
      <w:pPr>
        <w:spacing w:after="28" w:line="324" w:lineRule="auto"/>
        <w:ind w:left="120" w:right="439" w:hanging="10"/>
        <w:jc w:val="both"/>
        <w:rPr>
          <w:rFonts w:ascii="Times New Roman" w:eastAsia="Times New Roman" w:hAnsi="Times New Roman" w:cs="Times New Roman"/>
          <w:sz w:val="18"/>
        </w:rPr>
      </w:pPr>
    </w:p>
    <w:p w14:paraId="71E24868" w14:textId="77777777" w:rsidR="00120110" w:rsidRPr="00201B38" w:rsidRDefault="00120110">
      <w:pPr>
        <w:spacing w:after="28" w:line="324" w:lineRule="auto"/>
        <w:ind w:left="120" w:right="439" w:hanging="10"/>
        <w:jc w:val="both"/>
        <w:rPr>
          <w:rFonts w:ascii="Times New Roman" w:eastAsia="Times New Roman" w:hAnsi="Times New Roman" w:cs="Times New Roman"/>
          <w:sz w:val="2"/>
          <w:szCs w:val="6"/>
        </w:rPr>
      </w:pPr>
    </w:p>
    <w:p w14:paraId="0DA75284" w14:textId="61E108F6" w:rsidR="00ED0619" w:rsidRPr="00D4773D" w:rsidRDefault="00ED0619" w:rsidP="00ED0619">
      <w:pPr>
        <w:tabs>
          <w:tab w:val="center" w:pos="1002"/>
          <w:tab w:val="center" w:pos="2572"/>
          <w:tab w:val="center" w:pos="4429"/>
          <w:tab w:val="center" w:pos="5834"/>
          <w:tab w:val="center" w:pos="7735"/>
          <w:tab w:val="center" w:pos="8932"/>
        </w:tabs>
        <w:spacing w:after="0" w:line="240" w:lineRule="auto"/>
        <w:rPr>
          <w:rFonts w:ascii="Arial Narrow" w:hAnsi="Arial Narrow"/>
          <w:sz w:val="24"/>
          <w:szCs w:val="24"/>
        </w:rPr>
      </w:pPr>
      <w:r w:rsidRPr="00D4773D">
        <w:rPr>
          <w:rFonts w:ascii="Arial Narrow" w:eastAsia="Times New Roman" w:hAnsi="Arial Narrow" w:cs="Times New Roman"/>
          <w:sz w:val="20"/>
          <w:szCs w:val="24"/>
        </w:rPr>
        <w:t xml:space="preserve">I, </w:t>
      </w:r>
      <w:r w:rsidRPr="00D4773D">
        <w:rPr>
          <w:rFonts w:ascii="Arial Narrow" w:eastAsia="Times New Roman" w:hAnsi="Arial Narrow" w:cs="Times New Roman"/>
          <w:sz w:val="20"/>
          <w:szCs w:val="24"/>
          <w:u w:val="single" w:color="000000"/>
        </w:rPr>
        <w:t xml:space="preserve">                                                                                                                      </w:t>
      </w:r>
      <w:r w:rsidRPr="00D4773D">
        <w:rPr>
          <w:rFonts w:ascii="Arial Narrow" w:eastAsia="Times New Roman" w:hAnsi="Arial Narrow" w:cs="Times New Roman"/>
          <w:sz w:val="20"/>
          <w:szCs w:val="24"/>
        </w:rPr>
        <w:t>, for myself and/or for the business operated under the trade name above hereby attest that the total gross receipts (as defined in the Ordinance 1801 without any deductions for expenses) of all said licensable entity’s physical locations within Jefferson County</w:t>
      </w:r>
      <w:r w:rsidRPr="00D4773D">
        <w:rPr>
          <w:rFonts w:ascii="Arial Narrow" w:eastAsia="Times New Roman" w:hAnsi="Arial Narrow" w:cs="Times New Roman"/>
          <w:b/>
          <w:sz w:val="24"/>
          <w:szCs w:val="24"/>
        </w:rPr>
        <w:t xml:space="preserve"> </w:t>
      </w:r>
      <w:r w:rsidRPr="00D4773D">
        <w:rPr>
          <w:rFonts w:ascii="Arial Narrow" w:eastAsia="Times New Roman" w:hAnsi="Arial Narrow" w:cs="Times New Roman"/>
          <w:sz w:val="20"/>
          <w:szCs w:val="24"/>
        </w:rPr>
        <w:t>for the most recently completed calendar year 202</w:t>
      </w:r>
      <w:r w:rsidR="006D48FD">
        <w:rPr>
          <w:rFonts w:ascii="Arial Narrow" w:eastAsia="Times New Roman" w:hAnsi="Arial Narrow" w:cs="Times New Roman"/>
          <w:sz w:val="20"/>
          <w:szCs w:val="24"/>
        </w:rPr>
        <w:t>4</w:t>
      </w:r>
      <w:r w:rsidRPr="00D4773D">
        <w:rPr>
          <w:rFonts w:ascii="Arial Narrow" w:eastAsia="Times New Roman" w:hAnsi="Arial Narrow" w:cs="Times New Roman"/>
          <w:sz w:val="20"/>
          <w:szCs w:val="24"/>
        </w:rPr>
        <w:t xml:space="preserve"> were: </w:t>
      </w:r>
    </w:p>
    <w:p w14:paraId="67154294" w14:textId="77777777" w:rsidR="00ED0619" w:rsidRPr="0023702D" w:rsidRDefault="00ED0619" w:rsidP="00ED0619">
      <w:pPr>
        <w:spacing w:after="31" w:line="276" w:lineRule="auto"/>
        <w:ind w:left="815"/>
        <w:rPr>
          <w:rFonts w:ascii="Arial Narrow" w:hAnsi="Arial Narrow"/>
          <w:sz w:val="10"/>
          <w:szCs w:val="10"/>
        </w:rPr>
      </w:pPr>
    </w:p>
    <w:p w14:paraId="35A8238C" w14:textId="77777777" w:rsidR="00ED0619" w:rsidRPr="00DB1DC6" w:rsidRDefault="00ED0619" w:rsidP="00ED0619">
      <w:pPr>
        <w:numPr>
          <w:ilvl w:val="0"/>
          <w:numId w:val="1"/>
        </w:numPr>
        <w:spacing w:after="31" w:line="276" w:lineRule="auto"/>
        <w:ind w:left="1175" w:hanging="360"/>
        <w:rPr>
          <w:rFonts w:ascii="Arial Narrow" w:hAnsi="Arial Narrow"/>
        </w:rPr>
      </w:pPr>
      <w:r w:rsidRPr="00DB1DC6">
        <w:rPr>
          <w:rFonts w:ascii="Arial Narrow" w:hAnsi="Arial Narrow"/>
          <w:b/>
          <w:sz w:val="20"/>
        </w:rPr>
        <w:t xml:space="preserve">Gross Receipts* </w:t>
      </w:r>
      <w:r w:rsidRPr="00D4773D">
        <w:rPr>
          <w:rFonts w:ascii="Arial Narrow" w:hAnsi="Arial Narrow"/>
          <w:b/>
          <w:sz w:val="20"/>
          <w:u w:val="single"/>
        </w:rPr>
        <w:t>Less than or equal to $100,000</w:t>
      </w:r>
      <w:r w:rsidRPr="00DB1DC6">
        <w:rPr>
          <w:rFonts w:ascii="Arial Narrow" w:hAnsi="Arial Narrow"/>
          <w:sz w:val="20"/>
        </w:rPr>
        <w:t xml:space="preserve"> - Enter total gross receipts here</w:t>
      </w:r>
      <w:r>
        <w:rPr>
          <w:rFonts w:ascii="Arial Narrow" w:hAnsi="Arial Narrow"/>
          <w:sz w:val="20"/>
        </w:rPr>
        <w:t xml:space="preserve"> $</w:t>
      </w:r>
      <w:r w:rsidRPr="00DB1DC6">
        <w:rPr>
          <w:rFonts w:ascii="Arial Narrow" w:hAnsi="Arial Narrow"/>
          <w:sz w:val="20"/>
        </w:rPr>
        <w:t xml:space="preserve">_________________________. Your business license </w:t>
      </w:r>
      <w:r>
        <w:rPr>
          <w:rFonts w:ascii="Arial Narrow" w:hAnsi="Arial Narrow"/>
          <w:sz w:val="20"/>
        </w:rPr>
        <w:t xml:space="preserve">  </w:t>
      </w:r>
      <w:r w:rsidRPr="00DB1DC6">
        <w:rPr>
          <w:rFonts w:ascii="Arial Narrow" w:hAnsi="Arial Narrow"/>
          <w:sz w:val="20"/>
        </w:rPr>
        <w:t xml:space="preserve">will cost $50.00. Go to </w:t>
      </w:r>
      <w:r w:rsidRPr="00DB1DC6">
        <w:rPr>
          <w:rFonts w:ascii="Arial Narrow" w:hAnsi="Arial Narrow"/>
          <w:b/>
          <w:bCs/>
          <w:sz w:val="20"/>
          <w:u w:val="single"/>
        </w:rPr>
        <w:t>SRT.jccal.org</w:t>
      </w:r>
      <w:r w:rsidRPr="00DB1DC6">
        <w:rPr>
          <w:rFonts w:ascii="Arial Narrow" w:hAnsi="Arial Narrow"/>
          <w:sz w:val="20"/>
        </w:rPr>
        <w:t xml:space="preserve"> to file, pay, and print your County JCBL License or see below for mailing instructions.  </w:t>
      </w:r>
    </w:p>
    <w:p w14:paraId="0E688E66" w14:textId="77777777" w:rsidR="00ED0619" w:rsidRPr="00D4773D" w:rsidRDefault="00ED0619" w:rsidP="00ED0619">
      <w:pPr>
        <w:spacing w:after="0" w:line="276" w:lineRule="auto"/>
        <w:ind w:left="815"/>
        <w:rPr>
          <w:rFonts w:ascii="Arial Narrow" w:hAnsi="Arial Narrow"/>
          <w:sz w:val="10"/>
          <w:szCs w:val="10"/>
        </w:rPr>
      </w:pPr>
    </w:p>
    <w:p w14:paraId="5C2B9F0B" w14:textId="77777777" w:rsidR="00ED0619" w:rsidRPr="00DB1DC6" w:rsidRDefault="00ED0619" w:rsidP="00ED0619">
      <w:pPr>
        <w:numPr>
          <w:ilvl w:val="0"/>
          <w:numId w:val="1"/>
        </w:numPr>
        <w:spacing w:after="0" w:line="276" w:lineRule="auto"/>
        <w:ind w:left="1175" w:hanging="360"/>
        <w:rPr>
          <w:rFonts w:ascii="Arial Narrow" w:hAnsi="Arial Narrow"/>
        </w:rPr>
      </w:pPr>
      <w:r w:rsidRPr="00DB1DC6">
        <w:rPr>
          <w:rFonts w:ascii="Arial Narrow" w:hAnsi="Arial Narrow"/>
          <w:noProof/>
          <w:color w:val="FFFFFF" w:themeColor="background1"/>
          <w:sz w:val="20"/>
        </w:rPr>
        <mc:AlternateContent>
          <mc:Choice Requires="wps">
            <w:drawing>
              <wp:anchor distT="0" distB="0" distL="114300" distR="114300" simplePos="0" relativeHeight="251660288" behindDoc="0" locked="0" layoutInCell="1" allowOverlap="1" wp14:anchorId="03699DF0" wp14:editId="05DCA01A">
                <wp:simplePos x="0" y="0"/>
                <wp:positionH relativeFrom="column">
                  <wp:posOffset>325755</wp:posOffset>
                </wp:positionH>
                <wp:positionV relativeFrom="paragraph">
                  <wp:posOffset>628650</wp:posOffset>
                </wp:positionV>
                <wp:extent cx="1619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99E5" id="Rectangle 4" o:spid="_x0000_s1026" style="position:absolute;margin-left:25.65pt;margin-top:49.5pt;width:12.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" filled="f" strokecolor="#172c51" strokeweight="1pt"/>
            </w:pict>
          </mc:Fallback>
        </mc:AlternateContent>
      </w:r>
      <w:r w:rsidRPr="00DB1DC6">
        <w:rPr>
          <w:rFonts w:ascii="Arial Narrow" w:hAnsi="Arial Narrow"/>
          <w:b/>
          <w:sz w:val="20"/>
        </w:rPr>
        <w:t xml:space="preserve">Gross Receipts* </w:t>
      </w:r>
      <w:r w:rsidRPr="00DB1DC6">
        <w:rPr>
          <w:rFonts w:ascii="Arial Narrow" w:hAnsi="Arial Narrow"/>
          <w:b/>
          <w:sz w:val="20"/>
          <w:u w:val="single"/>
        </w:rPr>
        <w:t>Greater</w:t>
      </w:r>
      <w:r w:rsidRPr="00DB1DC6">
        <w:rPr>
          <w:rFonts w:ascii="Arial Narrow" w:hAnsi="Arial Narrow"/>
          <w:b/>
          <w:sz w:val="20"/>
        </w:rPr>
        <w:t xml:space="preserve"> than $100,000</w:t>
      </w:r>
      <w:r w:rsidRPr="00DB1DC6">
        <w:rPr>
          <w:rFonts w:ascii="Arial Narrow" w:hAnsi="Arial Narrow"/>
          <w:sz w:val="20"/>
        </w:rPr>
        <w:t xml:space="preserve"> - If your business is required to obtain a State of Alabama business license per Title 40 Chapter 12 Article 2, Code of Alabama 1975, as amended, you may select Option 1 or Option 2. If your business is </w:t>
      </w:r>
      <w:r w:rsidRPr="00DB1DC6">
        <w:rPr>
          <w:rFonts w:ascii="Arial Narrow" w:hAnsi="Arial Narrow"/>
          <w:i/>
          <w:iCs/>
          <w:sz w:val="20"/>
          <w:u w:val="single"/>
        </w:rPr>
        <w:t>not</w:t>
      </w:r>
      <w:r w:rsidRPr="00DB1DC6">
        <w:rPr>
          <w:rFonts w:ascii="Arial Narrow" w:hAnsi="Arial Narrow"/>
          <w:sz w:val="20"/>
        </w:rPr>
        <w:t xml:space="preserve"> required to obtain a State of Alabama business license, only select Option 2 as Option 1 is not applicable. C</w:t>
      </w:r>
      <w:r w:rsidRPr="00DB1DC6">
        <w:rPr>
          <w:rFonts w:ascii="Arial Narrow" w:eastAsia="Times New Roman" w:hAnsi="Arial Narrow" w:cs="Times New Roman"/>
          <w:sz w:val="18"/>
        </w:rPr>
        <w:t>heck only one of the following:</w:t>
      </w:r>
    </w:p>
    <w:tbl>
      <w:tblPr>
        <w:tblStyle w:val="TableGrid"/>
        <w:tblW w:w="11140" w:type="dxa"/>
        <w:tblInd w:w="470" w:type="dxa"/>
        <w:tblCellMar>
          <w:top w:w="12" w:type="dxa"/>
          <w:left w:w="108" w:type="dxa"/>
          <w:right w:w="77" w:type="dxa"/>
        </w:tblCellMar>
        <w:tblLook w:val="04A0" w:firstRow="1" w:lastRow="0" w:firstColumn="1" w:lastColumn="0" w:noHBand="0" w:noVBand="1"/>
      </w:tblPr>
      <w:tblGrid>
        <w:gridCol w:w="206"/>
        <w:gridCol w:w="8553"/>
        <w:gridCol w:w="448"/>
        <w:gridCol w:w="1933"/>
      </w:tblGrid>
      <w:tr w:rsidR="00ED0619" w:rsidRPr="00DB1DC6" w14:paraId="7D8F3498" w14:textId="77777777" w:rsidTr="00180581">
        <w:trPr>
          <w:trHeight w:val="343"/>
        </w:trPr>
        <w:tc>
          <w:tcPr>
            <w:tcW w:w="206" w:type="dxa"/>
          </w:tcPr>
          <w:p w14:paraId="1081477C" w14:textId="77777777" w:rsidR="00ED0619" w:rsidRPr="00DB1DC6" w:rsidRDefault="00ED0619" w:rsidP="00180581">
            <w:pPr>
              <w:jc w:val="center"/>
              <w:rPr>
                <w:rFonts w:ascii="Arial Narrow" w:hAnsi="Arial Narrow"/>
                <w:sz w:val="20"/>
              </w:rPr>
            </w:pPr>
            <w:bookmarkStart w:id="0" w:name="_Hlk173914768"/>
            <w:r w:rsidRPr="00DB1DC6">
              <w:rPr>
                <w:rFonts w:ascii="Arial Narrow" w:hAnsi="Arial Narrow"/>
                <w:sz w:val="20"/>
              </w:rPr>
              <w:t xml:space="preserve"> </w:t>
            </w:r>
          </w:p>
          <w:p w14:paraId="4AA01565" w14:textId="77777777" w:rsidR="00ED0619" w:rsidRPr="00DB1DC6" w:rsidRDefault="00ED0619" w:rsidP="00180581">
            <w:pPr>
              <w:jc w:val="center"/>
              <w:rPr>
                <w:rFonts w:ascii="Arial Narrow" w:hAnsi="Arial Narrow"/>
              </w:rPr>
            </w:pPr>
          </w:p>
        </w:tc>
        <w:tc>
          <w:tcPr>
            <w:tcW w:w="8553" w:type="dxa"/>
            <w:tcBorders>
              <w:top w:val="nil"/>
              <w:left w:val="nil"/>
              <w:bottom w:val="nil"/>
              <w:right w:val="single" w:sz="2" w:space="0" w:color="000000"/>
            </w:tcBorders>
          </w:tcPr>
          <w:p w14:paraId="7A61AA1D" w14:textId="77777777" w:rsidR="00ED0619" w:rsidRPr="00DB1DC6" w:rsidRDefault="00ED0619" w:rsidP="00180581">
            <w:pPr>
              <w:tabs>
                <w:tab w:val="right" w:pos="8401"/>
              </w:tabs>
              <w:rPr>
                <w:rFonts w:ascii="Arial Narrow" w:eastAsia="Times New Roman" w:hAnsi="Arial Narrow" w:cs="Times New Roman"/>
                <w:b/>
                <w:sz w:val="20"/>
              </w:rPr>
            </w:pPr>
          </w:p>
          <w:p w14:paraId="0FC8265B" w14:textId="77777777" w:rsidR="00ED0619" w:rsidRPr="00DB1DC6" w:rsidRDefault="00ED0619" w:rsidP="00180581">
            <w:pPr>
              <w:tabs>
                <w:tab w:val="right" w:pos="8401"/>
              </w:tabs>
              <w:rPr>
                <w:rFonts w:ascii="Arial Narrow" w:hAnsi="Arial Narrow"/>
              </w:rPr>
            </w:pPr>
            <w:r>
              <w:rPr>
                <w:rFonts w:ascii="Arial Narrow" w:eastAsia="Times New Roman" w:hAnsi="Arial Narrow" w:cs="Times New Roman"/>
                <w:b/>
                <w:sz w:val="20"/>
              </w:rPr>
              <w:t xml:space="preserve"> </w:t>
            </w:r>
            <w:r w:rsidRPr="00DB1DC6">
              <w:rPr>
                <w:rFonts w:ascii="Arial Narrow" w:eastAsia="Times New Roman" w:hAnsi="Arial Narrow" w:cs="Times New Roman"/>
                <w:b/>
                <w:sz w:val="20"/>
              </w:rPr>
              <w:t xml:space="preserve">Option 1   </w:t>
            </w:r>
            <w:r w:rsidRPr="00D86FDF">
              <w:rPr>
                <w:rFonts w:ascii="Arial Narrow" w:eastAsia="Times New Roman" w:hAnsi="Arial Narrow" w:cs="Times New Roman"/>
                <w:szCs w:val="20"/>
              </w:rPr>
              <w:t>a</w:t>
            </w:r>
            <w:r w:rsidRPr="00D86FDF">
              <w:rPr>
                <w:rFonts w:ascii="Arial Narrow" w:eastAsia="Times New Roman" w:hAnsi="Arial Narrow" w:cs="Times New Roman"/>
                <w:szCs w:val="24"/>
              </w:rPr>
              <w:t>.</w:t>
            </w:r>
            <w:r w:rsidRPr="00DB1DC6">
              <w:rPr>
                <w:rFonts w:ascii="Arial Narrow" w:eastAsia="Times New Roman" w:hAnsi="Arial Narrow" w:cs="Times New Roman"/>
                <w:sz w:val="20"/>
              </w:rPr>
              <w:t xml:space="preserve"> </w:t>
            </w:r>
            <w:r w:rsidRPr="00D86FDF">
              <w:rPr>
                <w:rFonts w:ascii="Arial Narrow" w:eastAsia="Times New Roman" w:hAnsi="Arial Narrow" w:cs="Times New Roman"/>
                <w:b/>
                <w:bCs/>
                <w:sz w:val="20"/>
              </w:rPr>
              <w:t>Total Gross Receipts</w:t>
            </w:r>
            <w:r w:rsidRPr="00DB1DC6">
              <w:rPr>
                <w:rFonts w:ascii="Arial Narrow" w:eastAsia="Times New Roman" w:hAnsi="Arial Narrow" w:cs="Times New Roman"/>
                <w:sz w:val="20"/>
              </w:rPr>
              <w:t>………….……..……………………….…….…………..……</w:t>
            </w:r>
            <w:r>
              <w:rPr>
                <w:rFonts w:ascii="Arial Narrow" w:eastAsia="Times New Roman" w:hAnsi="Arial Narrow" w:cs="Times New Roman"/>
                <w:sz w:val="20"/>
              </w:rPr>
              <w:t>……………………….</w:t>
            </w:r>
            <w:r w:rsidRPr="00DB1DC6">
              <w:rPr>
                <w:rFonts w:ascii="Arial Narrow" w:eastAsia="Times New Roman" w:hAnsi="Arial Narrow" w:cs="Times New Roman"/>
                <w:sz w:val="20"/>
              </w:rPr>
              <w:t xml:space="preserve">. </w:t>
            </w:r>
          </w:p>
        </w:tc>
        <w:tc>
          <w:tcPr>
            <w:tcW w:w="448" w:type="dxa"/>
            <w:tcBorders>
              <w:top w:val="single" w:sz="2" w:space="0" w:color="000000"/>
              <w:left w:val="single" w:sz="2" w:space="0" w:color="000000"/>
              <w:bottom w:val="single" w:sz="2" w:space="0" w:color="000000"/>
              <w:right w:val="single" w:sz="2" w:space="0" w:color="000000"/>
            </w:tcBorders>
          </w:tcPr>
          <w:p w14:paraId="0C742271" w14:textId="77777777" w:rsidR="00ED0619" w:rsidRPr="00DB1DC6" w:rsidRDefault="00ED0619" w:rsidP="00180581">
            <w:pPr>
              <w:ind w:right="34"/>
              <w:jc w:val="center"/>
              <w:rPr>
                <w:rFonts w:ascii="Arial Narrow" w:eastAsia="Times New Roman" w:hAnsi="Arial Narrow" w:cs="Times New Roman"/>
                <w:sz w:val="20"/>
              </w:rPr>
            </w:pPr>
          </w:p>
          <w:p w14:paraId="5E59F110" w14:textId="77777777" w:rsidR="00ED0619" w:rsidRPr="00DB1DC6" w:rsidRDefault="00ED0619" w:rsidP="00180581">
            <w:pPr>
              <w:ind w:right="34"/>
              <w:jc w:val="center"/>
              <w:rPr>
                <w:rFonts w:ascii="Arial Narrow" w:hAnsi="Arial Narrow"/>
              </w:rPr>
            </w:pPr>
            <w:r w:rsidRPr="003A2063">
              <w:rPr>
                <w:rFonts w:ascii="Arial Narrow" w:eastAsia="Times New Roman" w:hAnsi="Arial Narrow" w:cs="Times New Roman"/>
                <w:sz w:val="20"/>
              </w:rPr>
              <w:t>1a.</w:t>
            </w:r>
            <w:r w:rsidRPr="00DB1DC6">
              <w:rPr>
                <w:rFonts w:ascii="Arial Narrow" w:eastAsia="Times New Roman" w:hAnsi="Arial Narrow" w:cs="Times New Roman"/>
                <w:sz w:val="20"/>
              </w:rPr>
              <w:t xml:space="preserve"> </w:t>
            </w:r>
          </w:p>
        </w:tc>
        <w:tc>
          <w:tcPr>
            <w:tcW w:w="1933" w:type="dxa"/>
            <w:tcBorders>
              <w:top w:val="single" w:sz="2" w:space="0" w:color="000000"/>
              <w:left w:val="single" w:sz="2" w:space="0" w:color="000000"/>
              <w:bottom w:val="single" w:sz="2" w:space="0" w:color="000000"/>
              <w:right w:val="single" w:sz="2" w:space="0" w:color="000000"/>
            </w:tcBorders>
          </w:tcPr>
          <w:p w14:paraId="3B81CC81" w14:textId="77777777" w:rsidR="00ED0619" w:rsidRPr="003E3775" w:rsidRDefault="00ED0619" w:rsidP="00180581">
            <w:pPr>
              <w:rPr>
                <w:rFonts w:ascii="Arial Narrow" w:hAnsi="Arial Narrow"/>
                <w:sz w:val="8"/>
                <w:szCs w:val="4"/>
              </w:rPr>
            </w:pPr>
            <w:r w:rsidRPr="00DB1DC6">
              <w:rPr>
                <w:rFonts w:ascii="Arial Narrow" w:eastAsia="Times New Roman" w:hAnsi="Arial Narrow" w:cs="Times New Roman"/>
                <w:sz w:val="26"/>
              </w:rPr>
              <w:t xml:space="preserve"> </w:t>
            </w:r>
          </w:p>
        </w:tc>
      </w:tr>
      <w:bookmarkEnd w:id="0"/>
    </w:tbl>
    <w:p w14:paraId="79E1B336" w14:textId="77777777" w:rsidR="00ED0619" w:rsidRPr="00DB1DC6" w:rsidRDefault="00ED0619" w:rsidP="00ED0619">
      <w:pPr>
        <w:spacing w:after="38" w:line="240" w:lineRule="auto"/>
        <w:ind w:left="578"/>
        <w:rPr>
          <w:rFonts w:ascii="Arial Narrow" w:hAnsi="Arial Narrow"/>
          <w:sz w:val="10"/>
          <w:szCs w:val="10"/>
        </w:rPr>
      </w:pPr>
    </w:p>
    <w:tbl>
      <w:tblPr>
        <w:tblStyle w:val="TableGrid"/>
        <w:tblpPr w:vertAnchor="text" w:horzAnchor="margin" w:tblpXSpec="right" w:tblpY="-1"/>
        <w:tblOverlap w:val="never"/>
        <w:tblW w:w="2400" w:type="dxa"/>
        <w:tblInd w:w="0" w:type="dxa"/>
        <w:tblCellMar>
          <w:left w:w="108" w:type="dxa"/>
          <w:bottom w:w="3" w:type="dxa"/>
          <w:right w:w="115" w:type="dxa"/>
        </w:tblCellMar>
        <w:tblLook w:val="04A0" w:firstRow="1" w:lastRow="0" w:firstColumn="1" w:lastColumn="0" w:noHBand="0" w:noVBand="1"/>
      </w:tblPr>
      <w:tblGrid>
        <w:gridCol w:w="456"/>
        <w:gridCol w:w="1944"/>
      </w:tblGrid>
      <w:tr w:rsidR="00ED0619" w:rsidRPr="00DB1DC6" w14:paraId="24CFD390" w14:textId="77777777" w:rsidTr="00180581">
        <w:trPr>
          <w:trHeight w:val="548"/>
        </w:trPr>
        <w:tc>
          <w:tcPr>
            <w:tcW w:w="456" w:type="dxa"/>
            <w:tcBorders>
              <w:top w:val="single" w:sz="2" w:space="0" w:color="000000"/>
              <w:left w:val="single" w:sz="2" w:space="0" w:color="000000"/>
              <w:bottom w:val="single" w:sz="2" w:space="0" w:color="000000"/>
              <w:right w:val="single" w:sz="2" w:space="0" w:color="000000"/>
            </w:tcBorders>
            <w:vAlign w:val="bottom"/>
          </w:tcPr>
          <w:p w14:paraId="62A51288" w14:textId="77777777" w:rsidR="00ED0619" w:rsidRPr="00DB1DC6" w:rsidRDefault="00ED0619" w:rsidP="00180581">
            <w:pPr>
              <w:jc w:val="both"/>
              <w:rPr>
                <w:rFonts w:ascii="Arial Narrow" w:hAnsi="Arial Narrow"/>
              </w:rPr>
            </w:pPr>
            <w:r w:rsidRPr="00DB1DC6">
              <w:rPr>
                <w:rFonts w:ascii="Arial Narrow" w:eastAsia="Times New Roman" w:hAnsi="Arial Narrow" w:cs="Times New Roman"/>
                <w:sz w:val="20"/>
              </w:rPr>
              <w:t xml:space="preserve">  </w:t>
            </w:r>
            <w:r w:rsidRPr="003A2063">
              <w:rPr>
                <w:rFonts w:ascii="Arial Narrow" w:eastAsia="Times New Roman" w:hAnsi="Arial Narrow" w:cs="Times New Roman"/>
                <w:sz w:val="20"/>
                <w:szCs w:val="20"/>
              </w:rPr>
              <w:t>1b</w:t>
            </w:r>
            <w:r w:rsidRPr="00D86FDF">
              <w:rPr>
                <w:rFonts w:ascii="Arial Narrow" w:eastAsia="Times New Roman" w:hAnsi="Arial Narrow" w:cs="Times New Roman"/>
                <w:szCs w:val="24"/>
              </w:rPr>
              <w:t>.</w:t>
            </w:r>
          </w:p>
        </w:tc>
        <w:tc>
          <w:tcPr>
            <w:tcW w:w="1944" w:type="dxa"/>
            <w:tcBorders>
              <w:top w:val="single" w:sz="2" w:space="0" w:color="000000"/>
              <w:left w:val="single" w:sz="2" w:space="0" w:color="000000"/>
              <w:bottom w:val="single" w:sz="2" w:space="0" w:color="000000"/>
              <w:right w:val="single" w:sz="2" w:space="0" w:color="000000"/>
            </w:tcBorders>
            <w:vAlign w:val="bottom"/>
          </w:tcPr>
          <w:p w14:paraId="71C4C53E" w14:textId="77777777" w:rsidR="00ED0619" w:rsidRPr="003E3775" w:rsidRDefault="00ED0619" w:rsidP="00180581">
            <w:pPr>
              <w:rPr>
                <w:rFonts w:ascii="Arial Narrow" w:hAnsi="Arial Narrow"/>
                <w:sz w:val="10"/>
                <w:szCs w:val="12"/>
              </w:rPr>
            </w:pPr>
            <w:r w:rsidRPr="00DB1DC6">
              <w:rPr>
                <w:rFonts w:ascii="Arial Narrow" w:eastAsia="Times New Roman" w:hAnsi="Arial Narrow" w:cs="Times New Roman"/>
                <w:sz w:val="20"/>
              </w:rPr>
              <w:t xml:space="preserve"> </w:t>
            </w:r>
          </w:p>
        </w:tc>
      </w:tr>
    </w:tbl>
    <w:p w14:paraId="53F3EE7D" w14:textId="77777777" w:rsidR="00ED0619" w:rsidRPr="00D86FDF" w:rsidRDefault="00ED0619" w:rsidP="00ED0619">
      <w:pPr>
        <w:numPr>
          <w:ilvl w:val="0"/>
          <w:numId w:val="2"/>
        </w:numPr>
        <w:spacing w:after="4" w:line="360" w:lineRule="auto"/>
        <w:ind w:right="289" w:hanging="183"/>
        <w:rPr>
          <w:rFonts w:ascii="Arial Narrow" w:hAnsi="Arial Narrow"/>
          <w:sz w:val="18"/>
          <w:szCs w:val="18"/>
        </w:rPr>
      </w:pPr>
      <w:r w:rsidRPr="00DB1DC6">
        <w:rPr>
          <w:rFonts w:ascii="Arial Narrow" w:eastAsia="Times New Roman" w:hAnsi="Arial Narrow" w:cs="Times New Roman"/>
          <w:sz w:val="18"/>
        </w:rPr>
        <w:t xml:space="preserve">   </w:t>
      </w:r>
      <w:r w:rsidRPr="00D86FDF">
        <w:rPr>
          <w:rFonts w:ascii="Arial Narrow" w:eastAsia="Times New Roman" w:hAnsi="Arial Narrow" w:cs="Times New Roman"/>
          <w:sz w:val="18"/>
          <w:szCs w:val="18"/>
        </w:rPr>
        <w:t xml:space="preserve">One-half (½) dollar of the receipts covered by state license(s) provided by §40, Chapter 12, Article 2, Code of Alabama </w:t>
      </w:r>
    </w:p>
    <w:p w14:paraId="50110D92" w14:textId="77777777" w:rsidR="00ED0619" w:rsidRPr="00DB1DC6" w:rsidRDefault="00ED0619" w:rsidP="00ED0619">
      <w:pPr>
        <w:spacing w:after="4" w:line="360" w:lineRule="auto"/>
        <w:ind w:left="563" w:right="289"/>
        <w:rPr>
          <w:rFonts w:ascii="Arial Narrow" w:hAnsi="Arial Narrow"/>
        </w:rPr>
      </w:pPr>
      <w:r w:rsidRPr="00D86FDF">
        <w:rPr>
          <w:rFonts w:ascii="Arial Narrow" w:eastAsia="Times New Roman" w:hAnsi="Arial Narrow" w:cs="Times New Roman"/>
          <w:sz w:val="18"/>
          <w:szCs w:val="18"/>
        </w:rPr>
        <w:t xml:space="preserve">             1975, as amended. </w:t>
      </w:r>
      <w:r w:rsidRPr="00181499">
        <w:rPr>
          <w:rFonts w:ascii="Arial Narrow" w:eastAsia="Times New Roman" w:hAnsi="Arial Narrow" w:cs="Times New Roman"/>
          <w:b/>
          <w:bCs/>
          <w:sz w:val="18"/>
          <w:szCs w:val="18"/>
          <w:u w:val="single"/>
        </w:rPr>
        <w:t>Must include a copy of applicable licenses. Attach if mailing or upload if renewing online</w:t>
      </w:r>
      <w:r>
        <w:rPr>
          <w:rFonts w:ascii="Arial Narrow" w:eastAsia="Times New Roman" w:hAnsi="Arial Narrow" w:cs="Times New Roman"/>
          <w:sz w:val="18"/>
        </w:rPr>
        <w:t>………..</w:t>
      </w:r>
      <w:r w:rsidRPr="00DB1DC6">
        <w:rPr>
          <w:rFonts w:ascii="Arial Narrow" w:eastAsia="Times New Roman" w:hAnsi="Arial Narrow" w:cs="Times New Roman"/>
          <w:sz w:val="18"/>
        </w:rPr>
        <w:t xml:space="preserve"> </w:t>
      </w:r>
    </w:p>
    <w:tbl>
      <w:tblPr>
        <w:tblStyle w:val="TableGrid"/>
        <w:tblpPr w:vertAnchor="text" w:tblpX="9199" w:tblpY="-29"/>
        <w:tblOverlap w:val="never"/>
        <w:tblW w:w="2441" w:type="dxa"/>
        <w:tblInd w:w="0" w:type="dxa"/>
        <w:tblCellMar>
          <w:top w:w="14" w:type="dxa"/>
          <w:left w:w="108" w:type="dxa"/>
          <w:right w:w="115" w:type="dxa"/>
        </w:tblCellMar>
        <w:tblLook w:val="04A0" w:firstRow="1" w:lastRow="0" w:firstColumn="1" w:lastColumn="0" w:noHBand="0" w:noVBand="1"/>
      </w:tblPr>
      <w:tblGrid>
        <w:gridCol w:w="540"/>
        <w:gridCol w:w="1901"/>
      </w:tblGrid>
      <w:tr w:rsidR="00ED0619" w:rsidRPr="00DB1DC6" w14:paraId="2F3F5263" w14:textId="77777777" w:rsidTr="00180581">
        <w:trPr>
          <w:trHeight w:val="566"/>
        </w:trPr>
        <w:tc>
          <w:tcPr>
            <w:tcW w:w="540" w:type="dxa"/>
            <w:tcBorders>
              <w:top w:val="single" w:sz="2" w:space="0" w:color="000000"/>
              <w:left w:val="single" w:sz="2" w:space="0" w:color="000000"/>
              <w:bottom w:val="single" w:sz="2" w:space="0" w:color="000000"/>
              <w:right w:val="single" w:sz="2" w:space="0" w:color="000000"/>
            </w:tcBorders>
          </w:tcPr>
          <w:p w14:paraId="394283EA" w14:textId="77777777" w:rsidR="00ED0619" w:rsidRPr="00DB1DC6" w:rsidRDefault="00ED0619" w:rsidP="00180581">
            <w:pPr>
              <w:spacing w:line="360" w:lineRule="auto"/>
              <w:ind w:left="4"/>
              <w:jc w:val="center"/>
              <w:rPr>
                <w:rFonts w:ascii="Arial Narrow" w:eastAsia="Times New Roman" w:hAnsi="Arial Narrow" w:cs="Times New Roman"/>
                <w:sz w:val="12"/>
                <w:szCs w:val="14"/>
              </w:rPr>
            </w:pPr>
          </w:p>
          <w:p w14:paraId="47CB74BC" w14:textId="77777777" w:rsidR="00ED0619" w:rsidRPr="00DB1DC6" w:rsidRDefault="00ED0619" w:rsidP="00180581">
            <w:pPr>
              <w:spacing w:line="360" w:lineRule="auto"/>
              <w:ind w:left="4"/>
              <w:jc w:val="center"/>
              <w:rPr>
                <w:rFonts w:ascii="Arial Narrow" w:hAnsi="Arial Narrow"/>
              </w:rPr>
            </w:pPr>
            <w:r>
              <w:rPr>
                <w:rFonts w:ascii="Arial Narrow" w:eastAsia="Times New Roman" w:hAnsi="Arial Narrow" w:cs="Times New Roman"/>
                <w:szCs w:val="24"/>
              </w:rPr>
              <w:t xml:space="preserve"> </w:t>
            </w:r>
            <w:r w:rsidRPr="003A2063">
              <w:rPr>
                <w:rFonts w:ascii="Arial Narrow" w:eastAsia="Times New Roman" w:hAnsi="Arial Narrow" w:cs="Times New Roman"/>
                <w:sz w:val="20"/>
                <w:szCs w:val="20"/>
              </w:rPr>
              <w:t>1</w:t>
            </w:r>
            <w:r>
              <w:rPr>
                <w:rFonts w:ascii="Arial Narrow" w:eastAsia="Times New Roman" w:hAnsi="Arial Narrow" w:cs="Times New Roman"/>
                <w:sz w:val="20"/>
                <w:szCs w:val="20"/>
              </w:rPr>
              <w:t>c</w:t>
            </w:r>
            <w:r>
              <w:rPr>
                <w:rFonts w:ascii="Arial Narrow" w:eastAsia="Times New Roman" w:hAnsi="Arial Narrow" w:cs="Times New Roman"/>
                <w:szCs w:val="24"/>
              </w:rPr>
              <w:t>.</w:t>
            </w:r>
          </w:p>
        </w:tc>
        <w:tc>
          <w:tcPr>
            <w:tcW w:w="1901" w:type="dxa"/>
            <w:tcBorders>
              <w:top w:val="single" w:sz="2" w:space="0" w:color="000000"/>
              <w:left w:val="single" w:sz="2" w:space="0" w:color="000000"/>
              <w:bottom w:val="single" w:sz="2" w:space="0" w:color="000000"/>
              <w:right w:val="single" w:sz="2" w:space="0" w:color="000000"/>
            </w:tcBorders>
          </w:tcPr>
          <w:p w14:paraId="634A2A22" w14:textId="77777777" w:rsidR="00ED0619" w:rsidRPr="00DB1DC6" w:rsidRDefault="00ED0619" w:rsidP="00180581">
            <w:pPr>
              <w:spacing w:line="360" w:lineRule="auto"/>
              <w:rPr>
                <w:rFonts w:ascii="Arial Narrow" w:hAnsi="Arial Narrow"/>
                <w:sz w:val="10"/>
                <w:szCs w:val="6"/>
              </w:rPr>
            </w:pPr>
            <w:r w:rsidRPr="00DB1DC6">
              <w:rPr>
                <w:rFonts w:ascii="Arial Narrow" w:eastAsia="Times New Roman" w:hAnsi="Arial Narrow" w:cs="Times New Roman"/>
                <w:sz w:val="26"/>
              </w:rPr>
              <w:t xml:space="preserve"> </w:t>
            </w:r>
          </w:p>
        </w:tc>
      </w:tr>
    </w:tbl>
    <w:p w14:paraId="2B48795B" w14:textId="77777777" w:rsidR="00ED0619" w:rsidRPr="00DB1DC6" w:rsidRDefault="00ED0619" w:rsidP="00ED0619">
      <w:pPr>
        <w:spacing w:after="4" w:line="360" w:lineRule="auto"/>
        <w:ind w:left="563" w:right="289"/>
        <w:jc w:val="both"/>
        <w:rPr>
          <w:rFonts w:ascii="Arial Narrow" w:hAnsi="Arial Narrow"/>
          <w:sz w:val="16"/>
          <w:szCs w:val="16"/>
        </w:rPr>
      </w:pPr>
    </w:p>
    <w:p w14:paraId="16646649" w14:textId="77777777" w:rsidR="00ED0619" w:rsidRPr="00DB1DC6" w:rsidRDefault="00ED0619" w:rsidP="00ED0619">
      <w:pPr>
        <w:numPr>
          <w:ilvl w:val="0"/>
          <w:numId w:val="2"/>
        </w:numPr>
        <w:spacing w:after="4" w:line="360" w:lineRule="auto"/>
        <w:ind w:right="289" w:hanging="183"/>
        <w:jc w:val="both"/>
        <w:rPr>
          <w:rFonts w:ascii="Arial Narrow" w:hAnsi="Arial Narrow"/>
        </w:rPr>
      </w:pPr>
      <w:r w:rsidRPr="00DB1DC6">
        <w:rPr>
          <w:rFonts w:ascii="Arial Narrow" w:eastAsia="Times New Roman" w:hAnsi="Arial Narrow" w:cs="Times New Roman"/>
          <w:sz w:val="18"/>
        </w:rPr>
        <w:t xml:space="preserve">   Taxable Gross Receipts </w:t>
      </w:r>
      <w:r w:rsidRPr="00DB1DC6">
        <w:rPr>
          <w:rFonts w:ascii="Arial Narrow" w:eastAsia="Times New Roman" w:hAnsi="Arial Narrow" w:cs="Times New Roman"/>
          <w:b/>
          <w:sz w:val="18"/>
        </w:rPr>
        <w:t xml:space="preserve">(1a </w:t>
      </w:r>
      <w:r w:rsidRPr="00DB1DC6">
        <w:rPr>
          <w:rFonts w:ascii="Arial Narrow" w:eastAsia="Times New Roman" w:hAnsi="Arial Narrow" w:cs="Times New Roman"/>
          <w:b/>
          <w:i/>
          <w:sz w:val="18"/>
        </w:rPr>
        <w:t>minus</w:t>
      </w:r>
      <w:r w:rsidRPr="00DB1DC6">
        <w:rPr>
          <w:rFonts w:ascii="Arial Narrow" w:eastAsia="Times New Roman" w:hAnsi="Arial Narrow" w:cs="Times New Roman"/>
          <w:b/>
          <w:sz w:val="18"/>
        </w:rPr>
        <w:t xml:space="preserve"> 1b) </w:t>
      </w:r>
      <w:r w:rsidRPr="00DB1DC6">
        <w:rPr>
          <w:rFonts w:ascii="Arial Narrow" w:eastAsia="Times New Roman" w:hAnsi="Arial Narrow" w:cs="Times New Roman"/>
          <w:sz w:val="18"/>
        </w:rPr>
        <w:t>…..…...……………….……………...…………………………………………………</w:t>
      </w:r>
      <w:r>
        <w:rPr>
          <w:rFonts w:ascii="Arial Narrow" w:eastAsia="Times New Roman" w:hAnsi="Arial Narrow" w:cs="Times New Roman"/>
          <w:sz w:val="18"/>
        </w:rPr>
        <w:t>……</w:t>
      </w:r>
      <w:r w:rsidRPr="00DB1DC6">
        <w:rPr>
          <w:rFonts w:ascii="Arial Narrow" w:eastAsia="Times New Roman" w:hAnsi="Arial Narrow" w:cs="Times New Roman"/>
          <w:sz w:val="18"/>
        </w:rPr>
        <w:t>.</w:t>
      </w:r>
      <w:r>
        <w:rPr>
          <w:rFonts w:ascii="Arial Narrow" w:eastAsia="Times New Roman" w:hAnsi="Arial Narrow" w:cs="Times New Roman"/>
          <w:sz w:val="18"/>
        </w:rPr>
        <w:t xml:space="preserve">  </w:t>
      </w:r>
      <w:r w:rsidRPr="00DB1DC6">
        <w:rPr>
          <w:rFonts w:ascii="Arial Narrow" w:eastAsia="Times New Roman" w:hAnsi="Arial Narrow" w:cs="Times New Roman"/>
          <w:sz w:val="18"/>
        </w:rPr>
        <w:t xml:space="preserve"> </w:t>
      </w:r>
    </w:p>
    <w:p w14:paraId="24B4CA46" w14:textId="77777777" w:rsidR="00ED0619" w:rsidRDefault="00ED0619" w:rsidP="00ED0619">
      <w:pPr>
        <w:spacing w:after="105"/>
        <w:ind w:left="364"/>
        <w:jc w:val="center"/>
        <w:rPr>
          <w:rFonts w:ascii="Arial Narrow" w:hAnsi="Arial Narrow"/>
          <w:b/>
          <w:bCs/>
          <w:sz w:val="36"/>
          <w:szCs w:val="36"/>
        </w:rPr>
      </w:pPr>
      <w:r w:rsidRPr="00D4773D">
        <w:rPr>
          <w:rFonts w:ascii="Arial Narrow" w:eastAsia="Times New Roman" w:hAnsi="Arial Narrow" w:cs="Times New Roman"/>
          <w:b/>
          <w:bCs/>
          <w:sz w:val="16"/>
          <w:szCs w:val="36"/>
        </w:rPr>
        <w:t xml:space="preserve"> </w:t>
      </w:r>
      <w:r w:rsidRPr="00D4773D">
        <w:rPr>
          <w:rFonts w:ascii="Arial Narrow" w:hAnsi="Arial Narrow"/>
          <w:b/>
          <w:bCs/>
          <w:sz w:val="36"/>
          <w:szCs w:val="36"/>
        </w:rPr>
        <w:t xml:space="preserve">---- </w:t>
      </w:r>
      <w:r w:rsidRPr="00D4773D">
        <w:rPr>
          <w:rFonts w:ascii="Arial Narrow" w:hAnsi="Arial Narrow"/>
          <w:b/>
          <w:bCs/>
          <w:i/>
          <w:sz w:val="36"/>
          <w:szCs w:val="36"/>
        </w:rPr>
        <w:t>or</w:t>
      </w:r>
      <w:r w:rsidRPr="00D4773D">
        <w:rPr>
          <w:rFonts w:ascii="Arial Narrow" w:hAnsi="Arial Narrow"/>
          <w:b/>
          <w:bCs/>
          <w:sz w:val="36"/>
          <w:szCs w:val="36"/>
        </w:rPr>
        <w:t xml:space="preserve"> ----</w:t>
      </w:r>
    </w:p>
    <w:tbl>
      <w:tblPr>
        <w:tblStyle w:val="TableGrid"/>
        <w:tblW w:w="11140" w:type="dxa"/>
        <w:tblInd w:w="470" w:type="dxa"/>
        <w:tblCellMar>
          <w:top w:w="12" w:type="dxa"/>
          <w:left w:w="108" w:type="dxa"/>
          <w:right w:w="77" w:type="dxa"/>
        </w:tblCellMar>
        <w:tblLook w:val="04A0" w:firstRow="1" w:lastRow="0" w:firstColumn="1" w:lastColumn="0" w:noHBand="0" w:noVBand="1"/>
      </w:tblPr>
      <w:tblGrid>
        <w:gridCol w:w="8715"/>
        <w:gridCol w:w="535"/>
        <w:gridCol w:w="1890"/>
      </w:tblGrid>
      <w:tr w:rsidR="00ED0619" w:rsidRPr="003E3775" w14:paraId="05D5CC32" w14:textId="77777777" w:rsidTr="00ED0619">
        <w:trPr>
          <w:trHeight w:val="343"/>
        </w:trPr>
        <w:tc>
          <w:tcPr>
            <w:tcW w:w="8715" w:type="dxa"/>
            <w:tcBorders>
              <w:top w:val="nil"/>
              <w:left w:val="nil"/>
              <w:bottom w:val="nil"/>
              <w:right w:val="single" w:sz="2" w:space="0" w:color="000000"/>
            </w:tcBorders>
          </w:tcPr>
          <w:p w14:paraId="46C0AB68" w14:textId="77777777" w:rsidR="00ED0619" w:rsidRPr="00DB1DC6" w:rsidRDefault="00ED0619" w:rsidP="00180581">
            <w:pPr>
              <w:tabs>
                <w:tab w:val="right" w:pos="8401"/>
              </w:tabs>
              <w:rPr>
                <w:rFonts w:ascii="Arial Narrow" w:eastAsia="Times New Roman" w:hAnsi="Arial Narrow" w:cs="Times New Roman"/>
                <w:b/>
                <w:sz w:val="20"/>
              </w:rPr>
            </w:pPr>
            <w:r w:rsidRPr="00DB1DC6">
              <w:rPr>
                <w:rFonts w:ascii="Arial Narrow" w:hAnsi="Arial Narrow"/>
                <w:noProof/>
                <w:color w:val="FFFFFF" w:themeColor="background1"/>
                <w:sz w:val="20"/>
              </w:rPr>
              <mc:AlternateContent>
                <mc:Choice Requires="wps">
                  <w:drawing>
                    <wp:anchor distT="0" distB="0" distL="114300" distR="114300" simplePos="0" relativeHeight="251659264" behindDoc="0" locked="0" layoutInCell="1" allowOverlap="1" wp14:anchorId="7BF6B832" wp14:editId="43055CA7">
                      <wp:simplePos x="0" y="0"/>
                      <wp:positionH relativeFrom="column">
                        <wp:posOffset>-59055</wp:posOffset>
                      </wp:positionH>
                      <wp:positionV relativeFrom="paragraph">
                        <wp:posOffset>127000</wp:posOffset>
                      </wp:positionV>
                      <wp:extent cx="1619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A5CC" id="Rectangle 2" o:spid="_x0000_s1026" style="position:absolute;margin-left:-4.65pt;margin-top:10pt;width:12.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" filled="f" strokecolor="#172c51" strokeweight="1pt"/>
                  </w:pict>
                </mc:Fallback>
              </mc:AlternateContent>
            </w:r>
          </w:p>
          <w:p w14:paraId="687C95A9" w14:textId="77777777" w:rsidR="00ED0619" w:rsidRPr="00DB1DC6" w:rsidRDefault="00ED0619" w:rsidP="00180581">
            <w:pPr>
              <w:tabs>
                <w:tab w:val="right" w:pos="8401"/>
              </w:tabs>
              <w:rPr>
                <w:rFonts w:ascii="Arial Narrow" w:hAnsi="Arial Narrow"/>
              </w:rPr>
            </w:pPr>
            <w:r>
              <w:rPr>
                <w:rFonts w:ascii="Arial Narrow" w:eastAsia="Times New Roman" w:hAnsi="Arial Narrow" w:cs="Times New Roman"/>
                <w:b/>
                <w:sz w:val="20"/>
              </w:rPr>
              <w:t xml:space="preserve">     </w:t>
            </w:r>
            <w:r w:rsidRPr="00DB1DC6">
              <w:rPr>
                <w:rFonts w:ascii="Arial Narrow" w:eastAsia="Times New Roman" w:hAnsi="Arial Narrow" w:cs="Times New Roman"/>
                <w:b/>
                <w:sz w:val="20"/>
              </w:rPr>
              <w:t xml:space="preserve">Option </w:t>
            </w:r>
            <w:r>
              <w:rPr>
                <w:rFonts w:ascii="Arial Narrow" w:eastAsia="Times New Roman" w:hAnsi="Arial Narrow" w:cs="Times New Roman"/>
                <w:b/>
                <w:sz w:val="20"/>
              </w:rPr>
              <w:t>2</w:t>
            </w:r>
            <w:r w:rsidRPr="00DB1DC6">
              <w:rPr>
                <w:rFonts w:ascii="Arial Narrow" w:eastAsia="Times New Roman" w:hAnsi="Arial Narrow" w:cs="Times New Roman"/>
                <w:b/>
                <w:sz w:val="20"/>
              </w:rPr>
              <w:t xml:space="preserve">   </w:t>
            </w:r>
            <w:r w:rsidRPr="00D86FDF">
              <w:rPr>
                <w:rFonts w:ascii="Arial Narrow" w:eastAsia="Times New Roman" w:hAnsi="Arial Narrow" w:cs="Times New Roman"/>
                <w:szCs w:val="20"/>
              </w:rPr>
              <w:t>a</w:t>
            </w:r>
            <w:r w:rsidRPr="00D86FDF">
              <w:rPr>
                <w:rFonts w:ascii="Arial Narrow" w:eastAsia="Times New Roman" w:hAnsi="Arial Narrow" w:cs="Times New Roman"/>
                <w:szCs w:val="24"/>
              </w:rPr>
              <w:t>.</w:t>
            </w:r>
            <w:r w:rsidRPr="00DB1DC6">
              <w:rPr>
                <w:rFonts w:ascii="Arial Narrow" w:eastAsia="Times New Roman" w:hAnsi="Arial Narrow" w:cs="Times New Roman"/>
                <w:sz w:val="20"/>
              </w:rPr>
              <w:t xml:space="preserve"> </w:t>
            </w:r>
            <w:r w:rsidRPr="00D86FDF">
              <w:rPr>
                <w:rFonts w:ascii="Arial Narrow" w:eastAsia="Times New Roman" w:hAnsi="Arial Narrow" w:cs="Times New Roman"/>
                <w:b/>
                <w:bCs/>
                <w:sz w:val="20"/>
              </w:rPr>
              <w:t>Total Gross Receipts</w:t>
            </w:r>
            <w:r w:rsidRPr="00DB1DC6">
              <w:rPr>
                <w:rFonts w:ascii="Arial Narrow" w:eastAsia="Times New Roman" w:hAnsi="Arial Narrow" w:cs="Times New Roman"/>
                <w:sz w:val="20"/>
              </w:rPr>
              <w:t>………….……..……………………….…….…………..……</w:t>
            </w:r>
            <w:r>
              <w:rPr>
                <w:rFonts w:ascii="Arial Narrow" w:eastAsia="Times New Roman" w:hAnsi="Arial Narrow" w:cs="Times New Roman"/>
                <w:sz w:val="20"/>
              </w:rPr>
              <w:t>……………………….</w:t>
            </w:r>
            <w:r w:rsidRPr="00DB1DC6">
              <w:rPr>
                <w:rFonts w:ascii="Arial Narrow" w:eastAsia="Times New Roman" w:hAnsi="Arial Narrow" w:cs="Times New Roman"/>
                <w:sz w:val="20"/>
              </w:rPr>
              <w:t xml:space="preserve">. </w:t>
            </w:r>
          </w:p>
        </w:tc>
        <w:tc>
          <w:tcPr>
            <w:tcW w:w="535" w:type="dxa"/>
            <w:tcBorders>
              <w:top w:val="single" w:sz="2" w:space="0" w:color="000000"/>
              <w:left w:val="single" w:sz="2" w:space="0" w:color="000000"/>
              <w:bottom w:val="single" w:sz="2" w:space="0" w:color="000000"/>
              <w:right w:val="single" w:sz="2" w:space="0" w:color="000000"/>
            </w:tcBorders>
          </w:tcPr>
          <w:p w14:paraId="0E866F48" w14:textId="77777777" w:rsidR="00ED0619" w:rsidRPr="00DB1DC6" w:rsidRDefault="00ED0619" w:rsidP="00180581">
            <w:pPr>
              <w:ind w:right="34"/>
              <w:jc w:val="center"/>
              <w:rPr>
                <w:rFonts w:ascii="Arial Narrow" w:eastAsia="Times New Roman" w:hAnsi="Arial Narrow" w:cs="Times New Roman"/>
                <w:sz w:val="20"/>
              </w:rPr>
            </w:pPr>
          </w:p>
          <w:p w14:paraId="5667CC6F" w14:textId="77777777" w:rsidR="00ED0619" w:rsidRPr="00DB1DC6" w:rsidRDefault="00ED0619" w:rsidP="00180581">
            <w:pPr>
              <w:ind w:right="34"/>
              <w:jc w:val="center"/>
              <w:rPr>
                <w:rFonts w:ascii="Arial Narrow" w:hAnsi="Arial Narrow"/>
              </w:rPr>
            </w:pPr>
            <w:r>
              <w:rPr>
                <w:rFonts w:ascii="Arial Narrow" w:eastAsia="Times New Roman" w:hAnsi="Arial Narrow" w:cs="Times New Roman"/>
                <w:sz w:val="20"/>
              </w:rPr>
              <w:t>2.</w:t>
            </w:r>
            <w:r w:rsidRPr="00DB1DC6">
              <w:rPr>
                <w:rFonts w:ascii="Arial Narrow" w:eastAsia="Times New Roman" w:hAnsi="Arial Narrow" w:cs="Times New Roman"/>
                <w:sz w:val="20"/>
              </w:rPr>
              <w:t xml:space="preserve"> </w:t>
            </w:r>
          </w:p>
        </w:tc>
        <w:tc>
          <w:tcPr>
            <w:tcW w:w="1890" w:type="dxa"/>
            <w:tcBorders>
              <w:top w:val="single" w:sz="2" w:space="0" w:color="000000"/>
              <w:left w:val="single" w:sz="2" w:space="0" w:color="000000"/>
              <w:bottom w:val="single" w:sz="2" w:space="0" w:color="000000"/>
              <w:right w:val="single" w:sz="2" w:space="0" w:color="000000"/>
            </w:tcBorders>
          </w:tcPr>
          <w:p w14:paraId="671AAFC3" w14:textId="77777777" w:rsidR="00ED0619" w:rsidRPr="003E3775" w:rsidRDefault="00ED0619" w:rsidP="00180581">
            <w:pPr>
              <w:rPr>
                <w:rFonts w:ascii="Arial Narrow" w:hAnsi="Arial Narrow"/>
                <w:sz w:val="8"/>
                <w:szCs w:val="4"/>
              </w:rPr>
            </w:pPr>
            <w:r w:rsidRPr="00DB1DC6">
              <w:rPr>
                <w:rFonts w:ascii="Arial Narrow" w:eastAsia="Times New Roman" w:hAnsi="Arial Narrow" w:cs="Times New Roman"/>
                <w:sz w:val="26"/>
              </w:rPr>
              <w:t xml:space="preserve"> </w:t>
            </w:r>
          </w:p>
        </w:tc>
      </w:tr>
    </w:tbl>
    <w:p w14:paraId="76075368" w14:textId="77777777" w:rsidR="00ED0619" w:rsidRPr="0023702D" w:rsidRDefault="00ED0619" w:rsidP="00ED0619">
      <w:pPr>
        <w:tabs>
          <w:tab w:val="center" w:pos="578"/>
          <w:tab w:val="center" w:pos="6048"/>
        </w:tabs>
        <w:spacing w:after="4" w:line="248" w:lineRule="auto"/>
        <w:rPr>
          <w:rFonts w:ascii="Arial Narrow" w:hAnsi="Arial Narrow"/>
          <w:sz w:val="6"/>
          <w:szCs w:val="6"/>
        </w:rPr>
      </w:pPr>
      <w:r>
        <w:rPr>
          <w:rFonts w:ascii="Arial Narrow" w:hAnsi="Arial Narrow"/>
        </w:rPr>
        <w:t xml:space="preserve">             </w:t>
      </w:r>
    </w:p>
    <w:p w14:paraId="1217B44C" w14:textId="77777777" w:rsidR="00ED0619" w:rsidRDefault="00ED0619" w:rsidP="00ED0619">
      <w:pPr>
        <w:tabs>
          <w:tab w:val="center" w:pos="578"/>
          <w:tab w:val="center" w:pos="6048"/>
        </w:tabs>
        <w:spacing w:after="4" w:line="248" w:lineRule="auto"/>
        <w:rPr>
          <w:rFonts w:ascii="Arial Narrow" w:eastAsia="Times New Roman" w:hAnsi="Arial Narrow" w:cs="Times New Roman"/>
          <w:sz w:val="18"/>
        </w:rPr>
      </w:pPr>
      <w:r>
        <w:rPr>
          <w:rFonts w:ascii="Arial Narrow" w:eastAsia="Times New Roman" w:hAnsi="Arial Narrow" w:cs="Times New Roman"/>
          <w:sz w:val="18"/>
        </w:rPr>
        <w:t xml:space="preserve">                </w:t>
      </w:r>
      <w:r w:rsidRPr="00367B00">
        <w:rPr>
          <w:rFonts w:ascii="Arial Narrow" w:eastAsia="Times New Roman" w:hAnsi="Arial Narrow" w:cs="Times New Roman"/>
          <w:sz w:val="18"/>
        </w:rPr>
        <w:t>Jefferson County will give one-</w:t>
      </w:r>
      <w:bookmarkStart w:id="1" w:name="_Hlk138751272"/>
      <w:r w:rsidRPr="00367B00">
        <w:rPr>
          <w:rFonts w:ascii="Arial Narrow" w:eastAsia="Times New Roman" w:hAnsi="Arial Narrow" w:cs="Times New Roman"/>
          <w:sz w:val="18"/>
        </w:rPr>
        <w:t xml:space="preserve">half (½) dollar </w:t>
      </w:r>
      <w:bookmarkEnd w:id="1"/>
      <w:r w:rsidRPr="00367B00">
        <w:rPr>
          <w:rFonts w:ascii="Arial Narrow" w:eastAsia="Times New Roman" w:hAnsi="Arial Narrow" w:cs="Times New Roman"/>
          <w:sz w:val="18"/>
        </w:rPr>
        <w:t xml:space="preserve">credit of the cost for any State Licenses purchased under Title 40 Chapter 12 Article 2, Code of Alabama 1975, as </w:t>
      </w:r>
      <w:r>
        <w:rPr>
          <w:rFonts w:ascii="Arial Narrow" w:eastAsia="Times New Roman" w:hAnsi="Arial Narrow" w:cs="Times New Roman"/>
          <w:sz w:val="18"/>
        </w:rPr>
        <w:t xml:space="preserve">  </w:t>
      </w:r>
    </w:p>
    <w:p w14:paraId="326C704C" w14:textId="77777777" w:rsidR="00ED0619" w:rsidRDefault="00ED0619" w:rsidP="00ED0619">
      <w:pPr>
        <w:tabs>
          <w:tab w:val="center" w:pos="578"/>
          <w:tab w:val="center" w:pos="6048"/>
        </w:tabs>
        <w:spacing w:after="4" w:line="248" w:lineRule="auto"/>
        <w:rPr>
          <w:rFonts w:ascii="Arial Narrow" w:eastAsia="Times New Roman" w:hAnsi="Arial Narrow" w:cs="Times New Roman"/>
          <w:sz w:val="18"/>
        </w:rPr>
      </w:pPr>
      <w:r>
        <w:rPr>
          <w:rFonts w:ascii="Arial Narrow" w:eastAsia="Times New Roman" w:hAnsi="Arial Narrow" w:cs="Times New Roman"/>
          <w:sz w:val="18"/>
        </w:rPr>
        <w:t xml:space="preserve">                </w:t>
      </w:r>
      <w:r w:rsidRPr="00367B00">
        <w:rPr>
          <w:rFonts w:ascii="Arial Narrow" w:eastAsia="Times New Roman" w:hAnsi="Arial Narrow" w:cs="Times New Roman"/>
          <w:sz w:val="18"/>
        </w:rPr>
        <w:t xml:space="preserve">amended. If you have multiple locations inside Jefferson County, please </w:t>
      </w:r>
      <w:r>
        <w:rPr>
          <w:rFonts w:ascii="Arial Narrow" w:eastAsia="Times New Roman" w:hAnsi="Arial Narrow" w:cs="Times New Roman"/>
          <w:sz w:val="18"/>
        </w:rPr>
        <w:t xml:space="preserve">upload a listing if renewing online or </w:t>
      </w:r>
      <w:r w:rsidRPr="00367B00">
        <w:rPr>
          <w:rFonts w:ascii="Arial Narrow" w:eastAsia="Times New Roman" w:hAnsi="Arial Narrow" w:cs="Times New Roman"/>
          <w:sz w:val="18"/>
        </w:rPr>
        <w:t xml:space="preserve">attach a listing of all Jefferson County locations so that </w:t>
      </w:r>
      <w:r>
        <w:rPr>
          <w:rFonts w:ascii="Arial Narrow" w:eastAsia="Times New Roman" w:hAnsi="Arial Narrow" w:cs="Times New Roman"/>
          <w:sz w:val="18"/>
        </w:rPr>
        <w:t xml:space="preserve"> </w:t>
      </w:r>
    </w:p>
    <w:p w14:paraId="051CDF4A" w14:textId="77777777" w:rsidR="00ED0619" w:rsidRPr="00367B00" w:rsidRDefault="00ED0619" w:rsidP="00ED0619">
      <w:pPr>
        <w:tabs>
          <w:tab w:val="center" w:pos="578"/>
          <w:tab w:val="center" w:pos="6048"/>
        </w:tabs>
        <w:spacing w:after="4" w:line="248" w:lineRule="auto"/>
        <w:rPr>
          <w:rFonts w:ascii="Arial Narrow" w:hAnsi="Arial Narrow"/>
        </w:rPr>
      </w:pPr>
      <w:r>
        <w:rPr>
          <w:rFonts w:ascii="Arial Narrow" w:eastAsia="Times New Roman" w:hAnsi="Arial Narrow" w:cs="Times New Roman"/>
          <w:sz w:val="18"/>
        </w:rPr>
        <w:t xml:space="preserve">                </w:t>
      </w:r>
      <w:r w:rsidRPr="00367B00">
        <w:rPr>
          <w:rFonts w:ascii="Arial Narrow" w:eastAsia="Times New Roman" w:hAnsi="Arial Narrow" w:cs="Times New Roman"/>
          <w:sz w:val="18"/>
        </w:rPr>
        <w:t>credit can</w:t>
      </w:r>
      <w:r>
        <w:rPr>
          <w:rFonts w:ascii="Arial Narrow" w:eastAsia="Times New Roman" w:hAnsi="Arial Narrow" w:cs="Times New Roman"/>
          <w:sz w:val="18"/>
        </w:rPr>
        <w:t xml:space="preserve"> </w:t>
      </w:r>
      <w:r w:rsidRPr="00367B00">
        <w:rPr>
          <w:rFonts w:ascii="Arial Narrow" w:eastAsia="Times New Roman" w:hAnsi="Arial Narrow" w:cs="Times New Roman"/>
          <w:sz w:val="18"/>
        </w:rPr>
        <w:t>be properly given and</w:t>
      </w:r>
      <w:r>
        <w:rPr>
          <w:rFonts w:ascii="Arial Narrow" w:eastAsia="Times New Roman" w:hAnsi="Arial Narrow" w:cs="Times New Roman"/>
          <w:sz w:val="18"/>
        </w:rPr>
        <w:t xml:space="preserve"> </w:t>
      </w:r>
      <w:r w:rsidRPr="00367B00">
        <w:rPr>
          <w:rFonts w:ascii="Arial Narrow" w:eastAsia="Times New Roman" w:hAnsi="Arial Narrow" w:cs="Times New Roman"/>
          <w:sz w:val="18"/>
        </w:rPr>
        <w:t xml:space="preserve">mail or email to the addresses listed below. If no State License has been purchased, Option 2 should be selected.  </w:t>
      </w:r>
    </w:p>
    <w:p w14:paraId="10C9EE41" w14:textId="77777777" w:rsidR="00DA4437" w:rsidRPr="00DA4437" w:rsidRDefault="00DA4437" w:rsidP="00ED0619">
      <w:pPr>
        <w:spacing w:after="0" w:line="357" w:lineRule="auto"/>
        <w:ind w:left="10" w:hanging="10"/>
        <w:rPr>
          <w:rFonts w:ascii="Times New Roman" w:eastAsia="Times New Roman" w:hAnsi="Times New Roman" w:cs="Times New Roman"/>
          <w:sz w:val="4"/>
          <w:szCs w:val="4"/>
        </w:rPr>
      </w:pPr>
    </w:p>
    <w:p w14:paraId="32A9B5D5" w14:textId="25C1A454" w:rsidR="00ED0619" w:rsidRDefault="00ED0619" w:rsidP="00ED0619">
      <w:pPr>
        <w:spacing w:after="0" w:line="357" w:lineRule="auto"/>
        <w:ind w:left="10" w:hanging="10"/>
        <w:rPr>
          <w:rFonts w:ascii="Arial Narrow" w:eastAsia="Times New Roman" w:hAnsi="Arial Narrow" w:cs="Times New Roman"/>
          <w:sz w:val="20"/>
        </w:rPr>
      </w:pPr>
      <w:r>
        <w:rPr>
          <w:rFonts w:ascii="Times New Roman" w:eastAsia="Times New Roman" w:hAnsi="Times New Roman" w:cs="Times New Roman"/>
          <w:sz w:val="16"/>
        </w:rPr>
        <w:t xml:space="preserve">   </w:t>
      </w:r>
      <w:r w:rsidRPr="00DB1DC6">
        <w:rPr>
          <w:rFonts w:ascii="Arial Narrow" w:eastAsia="Times New Roman" w:hAnsi="Arial Narrow" w:cs="Times New Roman"/>
          <w:sz w:val="20"/>
        </w:rPr>
        <w:t xml:space="preserve">Date business </w:t>
      </w:r>
      <w:r>
        <w:rPr>
          <w:rFonts w:ascii="Arial Narrow" w:eastAsia="Times New Roman" w:hAnsi="Arial Narrow" w:cs="Times New Roman"/>
          <w:sz w:val="20"/>
        </w:rPr>
        <w:t xml:space="preserve">originally </w:t>
      </w:r>
      <w:r w:rsidRPr="00DB1DC6">
        <w:rPr>
          <w:rFonts w:ascii="Arial Narrow" w:eastAsia="Times New Roman" w:hAnsi="Arial Narrow" w:cs="Times New Roman"/>
          <w:sz w:val="20"/>
        </w:rPr>
        <w:t xml:space="preserve">commenced ____/____/_______. If business was not in operation for the full year or if receipts are for a fiscal year, the period </w:t>
      </w:r>
      <w:r>
        <w:rPr>
          <w:rFonts w:ascii="Arial Narrow" w:eastAsia="Times New Roman" w:hAnsi="Arial Narrow" w:cs="Times New Roman"/>
          <w:sz w:val="20"/>
        </w:rPr>
        <w:t xml:space="preserve"> </w:t>
      </w:r>
    </w:p>
    <w:p w14:paraId="33B18086" w14:textId="77777777" w:rsidR="00ED0619" w:rsidRPr="00DB1DC6" w:rsidRDefault="00ED0619" w:rsidP="00ED0619">
      <w:pPr>
        <w:spacing w:after="0" w:line="357" w:lineRule="auto"/>
        <w:ind w:left="10" w:hanging="10"/>
        <w:rPr>
          <w:rFonts w:ascii="Arial Narrow" w:eastAsia="Times New Roman" w:hAnsi="Arial Narrow" w:cs="Times New Roman"/>
          <w:bCs/>
          <w:sz w:val="20"/>
          <w:szCs w:val="28"/>
        </w:rPr>
      </w:pPr>
      <w:r>
        <w:rPr>
          <w:rFonts w:ascii="Arial Narrow" w:eastAsia="Times New Roman" w:hAnsi="Arial Narrow" w:cs="Times New Roman"/>
          <w:sz w:val="20"/>
        </w:rPr>
        <w:t xml:space="preserve">   </w:t>
      </w:r>
      <w:r w:rsidRPr="00DB1DC6">
        <w:rPr>
          <w:rFonts w:ascii="Arial Narrow" w:eastAsia="Times New Roman" w:hAnsi="Arial Narrow" w:cs="Times New Roman"/>
          <w:sz w:val="20"/>
        </w:rPr>
        <w:t xml:space="preserve">covered is____/____/______ through ____/____/______.  </w:t>
      </w:r>
      <w:r w:rsidRPr="00DB1DC6">
        <w:rPr>
          <w:rFonts w:ascii="Arial Narrow" w:eastAsia="Times New Roman" w:hAnsi="Arial Narrow" w:cs="Times New Roman"/>
          <w:bCs/>
          <w:sz w:val="20"/>
          <w:szCs w:val="28"/>
        </w:rPr>
        <w:t xml:space="preserve">I attest that the information provided on the form is a true and accurate statement to the best of </w:t>
      </w:r>
      <w:proofErr w:type="gramStart"/>
      <w:r w:rsidRPr="00DB1DC6">
        <w:rPr>
          <w:rFonts w:ascii="Arial Narrow" w:eastAsia="Times New Roman" w:hAnsi="Arial Narrow" w:cs="Times New Roman"/>
          <w:bCs/>
          <w:sz w:val="20"/>
          <w:szCs w:val="28"/>
        </w:rPr>
        <w:t>my</w:t>
      </w:r>
      <w:proofErr w:type="gramEnd"/>
    </w:p>
    <w:p w14:paraId="0E3160A7" w14:textId="77777777" w:rsidR="00201B38" w:rsidRPr="00201B38" w:rsidRDefault="00ED0619" w:rsidP="00201B38">
      <w:pPr>
        <w:spacing w:after="0" w:line="240" w:lineRule="auto"/>
        <w:ind w:left="10" w:hanging="10"/>
        <w:rPr>
          <w:rFonts w:ascii="Arial Narrow" w:eastAsia="Times New Roman" w:hAnsi="Arial Narrow" w:cs="Times New Roman"/>
          <w:bCs/>
          <w:sz w:val="2"/>
          <w:szCs w:val="6"/>
        </w:rPr>
      </w:pPr>
      <w:r w:rsidRPr="00DB1DC6">
        <w:rPr>
          <w:rFonts w:ascii="Arial Narrow" w:eastAsia="Times New Roman" w:hAnsi="Arial Narrow" w:cs="Times New Roman"/>
          <w:bCs/>
          <w:sz w:val="20"/>
          <w:szCs w:val="28"/>
        </w:rPr>
        <w:t xml:space="preserve">   </w:t>
      </w:r>
      <w:r w:rsidR="00201B38" w:rsidRPr="00DB1DC6">
        <w:rPr>
          <w:rFonts w:ascii="Arial Narrow" w:eastAsia="Times New Roman" w:hAnsi="Arial Narrow" w:cs="Times New Roman"/>
          <w:bCs/>
          <w:sz w:val="20"/>
          <w:szCs w:val="28"/>
        </w:rPr>
        <w:t xml:space="preserve">   knowledge this ______day of ______________________, 20____. _______________________________</w:t>
      </w:r>
      <w:r w:rsidR="00201B38">
        <w:rPr>
          <w:rFonts w:ascii="Arial Narrow" w:eastAsia="Times New Roman" w:hAnsi="Arial Narrow" w:cs="Times New Roman"/>
          <w:bCs/>
          <w:sz w:val="20"/>
          <w:szCs w:val="28"/>
        </w:rPr>
        <w:t>__</w:t>
      </w:r>
      <w:r w:rsidR="00201B38" w:rsidRPr="00DB1DC6">
        <w:rPr>
          <w:rFonts w:ascii="Arial Narrow" w:eastAsia="Times New Roman" w:hAnsi="Arial Narrow" w:cs="Times New Roman"/>
          <w:bCs/>
          <w:sz w:val="20"/>
          <w:szCs w:val="28"/>
        </w:rPr>
        <w:t>__  _</w:t>
      </w:r>
      <w:r w:rsidR="00201B38">
        <w:rPr>
          <w:rFonts w:ascii="Arial Narrow" w:eastAsia="Times New Roman" w:hAnsi="Arial Narrow" w:cs="Times New Roman"/>
          <w:bCs/>
          <w:sz w:val="20"/>
          <w:szCs w:val="28"/>
        </w:rPr>
        <w:t>____</w:t>
      </w:r>
      <w:r w:rsidR="00201B38" w:rsidRPr="00DB1DC6">
        <w:rPr>
          <w:rFonts w:ascii="Arial Narrow" w:eastAsia="Times New Roman" w:hAnsi="Arial Narrow" w:cs="Times New Roman"/>
          <w:bCs/>
          <w:sz w:val="20"/>
          <w:szCs w:val="28"/>
        </w:rPr>
        <w:t>_______________________</w:t>
      </w:r>
      <w:r w:rsidR="00201B38">
        <w:rPr>
          <w:rFonts w:ascii="Arial Narrow" w:eastAsia="Times New Roman" w:hAnsi="Arial Narrow" w:cs="Times New Roman"/>
          <w:bCs/>
          <w:sz w:val="20"/>
          <w:szCs w:val="28"/>
        </w:rPr>
        <w:t>_____</w:t>
      </w:r>
      <w:r w:rsidR="00201B38" w:rsidRPr="00DB1DC6">
        <w:rPr>
          <w:rFonts w:ascii="Arial Narrow" w:eastAsia="Times New Roman" w:hAnsi="Arial Narrow" w:cs="Times New Roman"/>
          <w:bCs/>
          <w:sz w:val="20"/>
          <w:szCs w:val="28"/>
        </w:rPr>
        <w:t xml:space="preserve">   </w:t>
      </w:r>
      <w:r w:rsidR="00201B38" w:rsidRPr="00DB1DC6">
        <w:rPr>
          <w:rFonts w:ascii="Arial Narrow" w:eastAsia="Times New Roman" w:hAnsi="Arial Narrow" w:cs="Times New Roman"/>
          <w:bCs/>
          <w:sz w:val="20"/>
          <w:szCs w:val="28"/>
        </w:rPr>
        <w:tab/>
        <w:t xml:space="preserve">                                                              </w:t>
      </w:r>
    </w:p>
    <w:p w14:paraId="1755968D" w14:textId="77777777" w:rsidR="00201B38" w:rsidRPr="00DB1DC6" w:rsidRDefault="00201B38" w:rsidP="00201B38">
      <w:pPr>
        <w:spacing w:after="0" w:line="240" w:lineRule="auto"/>
        <w:ind w:left="10" w:hanging="10"/>
        <w:rPr>
          <w:rFonts w:ascii="Arial Narrow" w:hAnsi="Arial Narrow"/>
          <w:bCs/>
        </w:rPr>
      </w:pPr>
      <w:r w:rsidRPr="00DB1DC6">
        <w:rPr>
          <w:rFonts w:ascii="Arial Narrow" w:eastAsia="Times New Roman" w:hAnsi="Arial Narrow" w:cs="Times New Roman"/>
          <w:bCs/>
          <w:sz w:val="20"/>
          <w:szCs w:val="28"/>
        </w:rPr>
        <w:t xml:space="preserve">                                                                                                                        </w:t>
      </w:r>
      <w:r>
        <w:rPr>
          <w:rFonts w:ascii="Arial Narrow" w:eastAsia="Times New Roman" w:hAnsi="Arial Narrow" w:cs="Times New Roman"/>
          <w:bCs/>
          <w:sz w:val="20"/>
          <w:szCs w:val="28"/>
        </w:rPr>
        <w:t xml:space="preserve">    </w:t>
      </w:r>
      <w:r w:rsidRPr="00DB1DC6">
        <w:rPr>
          <w:rFonts w:ascii="Arial Narrow" w:eastAsia="Times New Roman" w:hAnsi="Arial Narrow" w:cs="Times New Roman"/>
          <w:bCs/>
          <w:sz w:val="20"/>
          <w:szCs w:val="28"/>
        </w:rPr>
        <w:t xml:space="preserve">        Signature                                 </w:t>
      </w:r>
      <w:r>
        <w:rPr>
          <w:rFonts w:ascii="Arial Narrow" w:eastAsia="Times New Roman" w:hAnsi="Arial Narrow" w:cs="Times New Roman"/>
          <w:bCs/>
          <w:sz w:val="20"/>
          <w:szCs w:val="28"/>
        </w:rPr>
        <w:t xml:space="preserve">  </w:t>
      </w:r>
      <w:r w:rsidRPr="00DB1DC6">
        <w:rPr>
          <w:rFonts w:ascii="Arial Narrow" w:eastAsia="Times New Roman" w:hAnsi="Arial Narrow" w:cs="Times New Roman"/>
          <w:bCs/>
          <w:sz w:val="20"/>
          <w:szCs w:val="28"/>
        </w:rPr>
        <w:t xml:space="preserve"> </w:t>
      </w:r>
      <w:r>
        <w:rPr>
          <w:rFonts w:ascii="Arial Narrow" w:eastAsia="Times New Roman" w:hAnsi="Arial Narrow" w:cs="Times New Roman"/>
          <w:bCs/>
          <w:sz w:val="20"/>
          <w:szCs w:val="28"/>
        </w:rPr>
        <w:t xml:space="preserve">          </w:t>
      </w:r>
      <w:r w:rsidRPr="00DB1DC6">
        <w:rPr>
          <w:rFonts w:ascii="Arial Narrow" w:eastAsia="Times New Roman" w:hAnsi="Arial Narrow" w:cs="Times New Roman"/>
          <w:bCs/>
          <w:sz w:val="20"/>
          <w:szCs w:val="28"/>
        </w:rPr>
        <w:t xml:space="preserve">Title (Owner, Officer, etc.)           </w:t>
      </w:r>
      <w:r w:rsidRPr="00DB1DC6">
        <w:rPr>
          <w:rFonts w:ascii="Arial Narrow" w:eastAsia="Times New Roman" w:hAnsi="Arial Narrow" w:cs="Times New Roman"/>
          <w:bCs/>
          <w:sz w:val="16"/>
        </w:rPr>
        <w:t xml:space="preserve"> </w:t>
      </w:r>
    </w:p>
    <w:p w14:paraId="497D5552" w14:textId="77777777" w:rsidR="00201B38" w:rsidRPr="00B30BAC" w:rsidRDefault="00201B38" w:rsidP="00201B38">
      <w:pPr>
        <w:spacing w:after="0" w:line="240" w:lineRule="auto"/>
        <w:ind w:left="120" w:hanging="10"/>
        <w:rPr>
          <w:rFonts w:ascii="Arial Narrow" w:eastAsia="Times New Roman" w:hAnsi="Arial Narrow" w:cs="Arial"/>
          <w:b/>
          <w:color w:val="0070C0"/>
          <w:sz w:val="4"/>
          <w:szCs w:val="4"/>
          <w:highlight w:val="yellow"/>
        </w:rPr>
      </w:pPr>
    </w:p>
    <w:p w14:paraId="683F0A2C" w14:textId="0283A5C8" w:rsidR="00201B38" w:rsidRPr="00945496" w:rsidRDefault="00B15C55" w:rsidP="00201B38">
      <w:pPr>
        <w:spacing w:after="0" w:line="240" w:lineRule="auto"/>
        <w:ind w:left="120" w:hanging="10"/>
        <w:jc w:val="center"/>
        <w:rPr>
          <w:rFonts w:ascii="Arial Narrow" w:eastAsia="Times New Roman" w:hAnsi="Arial Narrow" w:cs="Arial"/>
          <w:b/>
          <w:i/>
          <w:iCs/>
          <w:color w:val="0070C0"/>
          <w:sz w:val="28"/>
          <w:szCs w:val="28"/>
        </w:rPr>
      </w:pPr>
      <w:r>
        <w:rPr>
          <w:rFonts w:ascii="Arial Narrow" w:eastAsia="Times New Roman" w:hAnsi="Arial Narrow" w:cs="Arial"/>
          <w:b/>
          <w:color w:val="0070C0"/>
          <w:sz w:val="26"/>
          <w:szCs w:val="26"/>
        </w:rPr>
        <w:t xml:space="preserve">DITCH </w:t>
      </w:r>
      <w:r w:rsidR="009D0853">
        <w:rPr>
          <w:rFonts w:ascii="Arial Narrow" w:eastAsia="Times New Roman" w:hAnsi="Arial Narrow" w:cs="Arial"/>
          <w:b/>
          <w:color w:val="0070C0"/>
          <w:sz w:val="26"/>
          <w:szCs w:val="26"/>
        </w:rPr>
        <w:t xml:space="preserve">MAILING </w:t>
      </w:r>
      <w:r>
        <w:rPr>
          <w:rFonts w:ascii="Arial Narrow" w:eastAsia="Times New Roman" w:hAnsi="Arial Narrow" w:cs="Arial"/>
          <w:b/>
          <w:color w:val="0070C0"/>
          <w:sz w:val="26"/>
          <w:szCs w:val="26"/>
        </w:rPr>
        <w:t>THIS PAPER FORM AND RENEW ONLINE!!!</w:t>
      </w:r>
      <w:r w:rsidR="00201B38" w:rsidRPr="00983104">
        <w:rPr>
          <w:rFonts w:ascii="Arial Narrow" w:eastAsia="Times New Roman" w:hAnsi="Arial Narrow" w:cs="Arial"/>
          <w:b/>
          <w:color w:val="0070C0"/>
          <w:sz w:val="32"/>
          <w:szCs w:val="32"/>
        </w:rPr>
        <w:t xml:space="preserve"> </w:t>
      </w:r>
      <w:r w:rsidR="00201B38" w:rsidRPr="00983104">
        <w:rPr>
          <w:rFonts w:ascii="Arial Narrow" w:eastAsia="Times New Roman" w:hAnsi="Arial Narrow" w:cs="Arial"/>
          <w:b/>
          <w:color w:val="0070C0"/>
          <w:sz w:val="28"/>
          <w:szCs w:val="28"/>
        </w:rPr>
        <w:t>Visit</w:t>
      </w:r>
      <w:r w:rsidR="00201B38" w:rsidRPr="00983104">
        <w:rPr>
          <w:rFonts w:ascii="Arial Narrow" w:eastAsia="Times New Roman" w:hAnsi="Arial Narrow" w:cs="Arial"/>
          <w:b/>
          <w:color w:val="0070C0"/>
          <w:sz w:val="24"/>
          <w:szCs w:val="24"/>
        </w:rPr>
        <w:t xml:space="preserve"> </w:t>
      </w:r>
      <w:r w:rsidR="00201B38" w:rsidRPr="00983104">
        <w:rPr>
          <w:rFonts w:ascii="Arial Narrow" w:eastAsia="Times New Roman" w:hAnsi="Arial Narrow" w:cs="Arial"/>
          <w:b/>
          <w:color w:val="0070C0"/>
          <w:sz w:val="32"/>
          <w:szCs w:val="32"/>
          <w:u w:val="single"/>
        </w:rPr>
        <w:t>SRT.jccal.org</w:t>
      </w:r>
      <w:r w:rsidR="00201B38" w:rsidRPr="00983104">
        <w:rPr>
          <w:rFonts w:ascii="Arial Narrow" w:eastAsia="Times New Roman" w:hAnsi="Arial Narrow" w:cs="Arial"/>
          <w:b/>
          <w:color w:val="0070C0"/>
          <w:sz w:val="32"/>
          <w:szCs w:val="32"/>
        </w:rPr>
        <w:t xml:space="preserve"> </w:t>
      </w:r>
      <w:r w:rsidR="00201B38" w:rsidRPr="00983104">
        <w:rPr>
          <w:rFonts w:ascii="Arial Narrow" w:eastAsia="Times New Roman" w:hAnsi="Arial Narrow" w:cs="Arial"/>
          <w:b/>
          <w:color w:val="0070C0"/>
          <w:sz w:val="28"/>
          <w:szCs w:val="28"/>
        </w:rPr>
        <w:t xml:space="preserve">on or after Oct 1 &amp; you can complete the entire renewal process of your County JCBL License. When requested enter account </w:t>
      </w:r>
      <w:proofErr w:type="gramStart"/>
      <w:r w:rsidR="00201B38" w:rsidRPr="00983104">
        <w:rPr>
          <w:rFonts w:ascii="Arial Narrow" w:eastAsia="Times New Roman" w:hAnsi="Arial Narrow" w:cs="Arial"/>
          <w:b/>
          <w:color w:val="0070C0"/>
          <w:sz w:val="28"/>
          <w:szCs w:val="28"/>
        </w:rPr>
        <w:t xml:space="preserve">number   </w:t>
      </w:r>
      <w:r w:rsidR="008F5A11">
        <w:rPr>
          <w:rFonts w:ascii="Arial Narrow" w:eastAsia="Times New Roman" w:hAnsi="Arial Narrow" w:cs="Arial"/>
          <w:b/>
          <w:color w:val="0070C0"/>
          <w:sz w:val="28"/>
          <w:szCs w:val="28"/>
        </w:rPr>
        <w:t>__</w:t>
      </w:r>
      <w:proofErr w:type="gramEnd"/>
      <w:r w:rsidR="008F5A11">
        <w:rPr>
          <w:rFonts w:ascii="Arial Narrow" w:eastAsia="Times New Roman" w:hAnsi="Arial Narrow" w:cs="Arial"/>
          <w:b/>
          <w:color w:val="0070C0"/>
          <w:sz w:val="28"/>
          <w:szCs w:val="28"/>
        </w:rPr>
        <w:t>____________</w:t>
      </w:r>
    </w:p>
    <w:p w14:paraId="55761C97" w14:textId="77777777" w:rsidR="00201B38" w:rsidRPr="00983104" w:rsidRDefault="00201B38" w:rsidP="00201B38">
      <w:pPr>
        <w:spacing w:after="0" w:line="240" w:lineRule="auto"/>
        <w:ind w:left="120" w:hanging="10"/>
        <w:jc w:val="center"/>
        <w:rPr>
          <w:rFonts w:ascii="Arial Narrow" w:eastAsia="Times New Roman" w:hAnsi="Arial Narrow" w:cs="Arial"/>
          <w:b/>
          <w:sz w:val="6"/>
          <w:szCs w:val="6"/>
        </w:rPr>
      </w:pPr>
    </w:p>
    <w:p w14:paraId="2F33A832" w14:textId="77777777" w:rsidR="00201B38" w:rsidRPr="00983104" w:rsidRDefault="00201B38" w:rsidP="00201B38">
      <w:pPr>
        <w:spacing w:after="4" w:line="248" w:lineRule="auto"/>
        <w:ind w:left="120" w:right="289" w:hanging="10"/>
        <w:jc w:val="center"/>
        <w:rPr>
          <w:rFonts w:ascii="Times New Roman" w:eastAsia="Times New Roman" w:hAnsi="Times New Roman" w:cs="Times New Roman"/>
          <w:b/>
          <w:color w:val="FF0000"/>
          <w:sz w:val="24"/>
          <w:szCs w:val="24"/>
        </w:rPr>
      </w:pPr>
      <w:r w:rsidRPr="00983104">
        <w:rPr>
          <w:rFonts w:ascii="Times New Roman" w:eastAsia="Times New Roman" w:hAnsi="Times New Roman" w:cs="Times New Roman"/>
          <w:b/>
          <w:color w:val="FF0000"/>
          <w:sz w:val="24"/>
          <w:szCs w:val="24"/>
        </w:rPr>
        <w:t xml:space="preserve">If You Choose to Renew Online </w:t>
      </w:r>
      <w:r w:rsidRPr="00322481">
        <w:rPr>
          <w:rFonts w:ascii="Times New Roman" w:eastAsia="Times New Roman" w:hAnsi="Times New Roman" w:cs="Times New Roman"/>
          <w:b/>
          <w:color w:val="FF0000"/>
          <w:sz w:val="24"/>
          <w:szCs w:val="24"/>
          <w:u w:val="single"/>
        </w:rPr>
        <w:t>DO NOT</w:t>
      </w:r>
      <w:r w:rsidRPr="00983104">
        <w:rPr>
          <w:rFonts w:ascii="Times New Roman" w:eastAsia="Times New Roman" w:hAnsi="Times New Roman" w:cs="Times New Roman"/>
          <w:b/>
          <w:color w:val="FF0000"/>
          <w:sz w:val="24"/>
          <w:szCs w:val="24"/>
        </w:rPr>
        <w:t xml:space="preserve"> Mail This Affidavit. </w:t>
      </w:r>
    </w:p>
    <w:p w14:paraId="6BC849BF" w14:textId="3E663032" w:rsidR="00201B38" w:rsidRPr="003565C2" w:rsidRDefault="00322481" w:rsidP="00201B38">
      <w:pPr>
        <w:spacing w:after="4" w:line="248" w:lineRule="auto"/>
        <w:ind w:left="120" w:right="289" w:hanging="1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If</w:t>
      </w:r>
      <w:r w:rsidR="00201B38" w:rsidRPr="003565C2">
        <w:rPr>
          <w:rFonts w:ascii="Times New Roman" w:eastAsia="Times New Roman" w:hAnsi="Times New Roman" w:cs="Times New Roman"/>
          <w:b/>
          <w:color w:val="000000" w:themeColor="text1"/>
          <w:sz w:val="24"/>
          <w:szCs w:val="24"/>
        </w:rPr>
        <w:t xml:space="preserve"> Renewing by Mail, Please Mail or Email, Complete &amp; Return on or Before September 30</w:t>
      </w:r>
      <w:r w:rsidR="00201B38" w:rsidRPr="003565C2">
        <w:rPr>
          <w:rFonts w:ascii="Times New Roman" w:eastAsia="Times New Roman" w:hAnsi="Times New Roman" w:cs="Times New Roman"/>
          <w:b/>
          <w:color w:val="000000" w:themeColor="text1"/>
          <w:sz w:val="24"/>
          <w:szCs w:val="24"/>
          <w:vertAlign w:val="superscript"/>
        </w:rPr>
        <w:t>th</w:t>
      </w:r>
      <w:r w:rsidR="00201B38" w:rsidRPr="003565C2">
        <w:rPr>
          <w:rFonts w:ascii="Times New Roman" w:eastAsia="Times New Roman" w:hAnsi="Times New Roman" w:cs="Times New Roman"/>
          <w:b/>
          <w:color w:val="000000" w:themeColor="text1"/>
          <w:sz w:val="24"/>
          <w:szCs w:val="24"/>
        </w:rPr>
        <w:t xml:space="preserve"> to Ensure Timely Billing &amp; Payment</w:t>
      </w:r>
    </w:p>
    <w:p w14:paraId="7DC21E71" w14:textId="77777777" w:rsidR="00201B38" w:rsidRPr="00201B38" w:rsidRDefault="00201B38" w:rsidP="00201B38">
      <w:pPr>
        <w:spacing w:after="4" w:line="248" w:lineRule="auto"/>
        <w:ind w:left="120" w:right="289" w:hanging="10"/>
        <w:jc w:val="center"/>
        <w:rPr>
          <w:rFonts w:ascii="Arial" w:hAnsi="Arial" w:cs="Arial"/>
          <w:sz w:val="6"/>
          <w:szCs w:val="6"/>
        </w:rPr>
      </w:pPr>
    </w:p>
    <w:tbl>
      <w:tblPr>
        <w:tblStyle w:val="TableGrid"/>
        <w:tblpPr w:vertAnchor="text" w:tblpX="4170" w:tblpY="62"/>
        <w:tblOverlap w:val="never"/>
        <w:tblW w:w="7555" w:type="dxa"/>
        <w:tblInd w:w="0" w:type="dxa"/>
        <w:tblLayout w:type="fixed"/>
        <w:tblCellMar>
          <w:left w:w="108" w:type="dxa"/>
          <w:right w:w="115" w:type="dxa"/>
        </w:tblCellMar>
        <w:tblLook w:val="04A0" w:firstRow="1" w:lastRow="0" w:firstColumn="1" w:lastColumn="0" w:noHBand="0" w:noVBand="1"/>
      </w:tblPr>
      <w:tblGrid>
        <w:gridCol w:w="3685"/>
        <w:gridCol w:w="1980"/>
        <w:gridCol w:w="1890"/>
      </w:tblGrid>
      <w:tr w:rsidR="00201B38" w14:paraId="49C0D8A9" w14:textId="77777777" w:rsidTr="00180581">
        <w:trPr>
          <w:trHeight w:val="1610"/>
        </w:trPr>
        <w:tc>
          <w:tcPr>
            <w:tcW w:w="3685" w:type="dxa"/>
            <w:tcBorders>
              <w:top w:val="single" w:sz="4" w:space="0" w:color="000000"/>
              <w:left w:val="single" w:sz="4" w:space="0" w:color="000000"/>
              <w:bottom w:val="single" w:sz="4" w:space="0" w:color="000000"/>
              <w:right w:val="single" w:sz="4" w:space="0" w:color="000000"/>
            </w:tcBorders>
            <w:vAlign w:val="center"/>
          </w:tcPr>
          <w:p w14:paraId="1B16D136" w14:textId="77777777" w:rsidR="00201B38" w:rsidRPr="00115CBE" w:rsidRDefault="00201B38" w:rsidP="00180581">
            <w:pPr>
              <w:spacing w:after="4" w:line="248" w:lineRule="auto"/>
              <w:ind w:left="120" w:right="289" w:hanging="10"/>
              <w:jc w:val="center"/>
              <w:rPr>
                <w:rFonts w:ascii="Arial Narrow" w:eastAsia="Times New Roman" w:hAnsi="Arial Narrow" w:cs="Times New Roman"/>
                <w:b/>
                <w:bCs/>
                <w:szCs w:val="36"/>
                <w:u w:val="single"/>
              </w:rPr>
            </w:pPr>
            <w:r w:rsidRPr="00115CBE">
              <w:rPr>
                <w:rFonts w:ascii="Arial Narrow" w:eastAsia="Times New Roman" w:hAnsi="Arial Narrow" w:cs="Times New Roman"/>
                <w:b/>
                <w:bCs/>
                <w:szCs w:val="36"/>
                <w:u w:val="single"/>
              </w:rPr>
              <w:t>Preferred Methods</w:t>
            </w:r>
          </w:p>
          <w:p w14:paraId="5564B758" w14:textId="77777777" w:rsidR="00201B38" w:rsidRPr="00115CBE" w:rsidRDefault="00201B38" w:rsidP="00180581">
            <w:pPr>
              <w:spacing w:after="4" w:line="248" w:lineRule="auto"/>
              <w:ind w:left="120" w:right="289" w:hanging="10"/>
              <w:jc w:val="center"/>
              <w:rPr>
                <w:rFonts w:ascii="Arial Narrow" w:eastAsia="Times New Roman" w:hAnsi="Arial Narrow" w:cs="Times New Roman"/>
                <w:b/>
                <w:bCs/>
                <w:sz w:val="18"/>
                <w:szCs w:val="28"/>
              </w:rPr>
            </w:pPr>
            <w:r w:rsidRPr="00115CBE">
              <w:rPr>
                <w:rFonts w:ascii="Arial Narrow" w:eastAsia="Times New Roman" w:hAnsi="Arial Narrow" w:cs="Times New Roman"/>
                <w:b/>
                <w:bCs/>
                <w:sz w:val="18"/>
                <w:szCs w:val="28"/>
              </w:rPr>
              <w:t xml:space="preserve">Complete Certification Statement, generate the amount due, pay and print your JCBL License online at:    </w:t>
            </w:r>
          </w:p>
          <w:p w14:paraId="13DA83B0" w14:textId="77777777" w:rsidR="00201B38" w:rsidRDefault="00201B38" w:rsidP="00180581">
            <w:pPr>
              <w:spacing w:after="4" w:line="248" w:lineRule="auto"/>
              <w:ind w:left="120" w:right="289" w:hanging="10"/>
              <w:jc w:val="center"/>
              <w:rPr>
                <w:rFonts w:ascii="Arial Narrow" w:eastAsia="Times New Roman" w:hAnsi="Arial Narrow" w:cs="Times New Roman"/>
                <w:b/>
                <w:bCs/>
                <w:color w:val="0070C0"/>
                <w:sz w:val="24"/>
                <w:szCs w:val="32"/>
                <w:u w:val="single" w:color="0000FF"/>
              </w:rPr>
            </w:pPr>
            <w:hyperlink r:id="rId7">
              <w:r w:rsidRPr="00115CBE">
                <w:rPr>
                  <w:rFonts w:ascii="Arial Narrow" w:eastAsia="Times New Roman" w:hAnsi="Arial Narrow" w:cs="Times New Roman"/>
                  <w:b/>
                  <w:bCs/>
                  <w:color w:val="0070C0"/>
                  <w:sz w:val="24"/>
                  <w:szCs w:val="32"/>
                  <w:u w:val="single" w:color="0000FF"/>
                </w:rPr>
                <w:t>SRT.jccal.org</w:t>
              </w:r>
            </w:hyperlink>
          </w:p>
          <w:p w14:paraId="40FAACD0" w14:textId="77777777" w:rsidR="00201B38" w:rsidRPr="00115CBE" w:rsidRDefault="00201B38" w:rsidP="00180581">
            <w:pPr>
              <w:spacing w:after="4" w:line="248" w:lineRule="auto"/>
              <w:ind w:left="120" w:right="289" w:hanging="10"/>
              <w:jc w:val="center"/>
              <w:rPr>
                <w:rFonts w:ascii="Arial Narrow" w:eastAsia="Times New Roman" w:hAnsi="Arial Narrow" w:cs="Times New Roman"/>
                <w:b/>
                <w:bCs/>
                <w:sz w:val="18"/>
                <w:szCs w:val="28"/>
              </w:rPr>
            </w:pPr>
            <w:r>
              <w:rPr>
                <w:rFonts w:ascii="Arial Narrow" w:eastAsia="Times New Roman" w:hAnsi="Arial Narrow" w:cs="Times New Roman"/>
                <w:b/>
                <w:bCs/>
                <w:sz w:val="18"/>
                <w:szCs w:val="28"/>
              </w:rPr>
              <w:t xml:space="preserve">--- </w:t>
            </w:r>
            <w:r w:rsidRPr="00115CBE">
              <w:rPr>
                <w:rFonts w:ascii="Arial Narrow" w:eastAsia="Times New Roman" w:hAnsi="Arial Narrow" w:cs="Times New Roman"/>
                <w:b/>
                <w:bCs/>
                <w:sz w:val="18"/>
                <w:szCs w:val="28"/>
              </w:rPr>
              <w:t>or</w:t>
            </w:r>
            <w:r>
              <w:rPr>
                <w:rFonts w:ascii="Arial Narrow" w:eastAsia="Times New Roman" w:hAnsi="Arial Narrow" w:cs="Times New Roman"/>
                <w:b/>
                <w:bCs/>
                <w:sz w:val="18"/>
                <w:szCs w:val="28"/>
              </w:rPr>
              <w:t xml:space="preserve"> ---</w:t>
            </w:r>
          </w:p>
          <w:p w14:paraId="6BC4720A" w14:textId="77777777" w:rsidR="00201B38" w:rsidRPr="00115CBE" w:rsidRDefault="00201B38" w:rsidP="00180581">
            <w:pPr>
              <w:spacing w:after="4" w:line="248" w:lineRule="auto"/>
              <w:ind w:left="120" w:right="289" w:hanging="10"/>
              <w:jc w:val="center"/>
              <w:rPr>
                <w:rFonts w:ascii="Arial Narrow" w:eastAsia="Times New Roman" w:hAnsi="Arial Narrow" w:cs="Times New Roman"/>
                <w:b/>
                <w:bCs/>
                <w:sz w:val="18"/>
                <w:szCs w:val="28"/>
              </w:rPr>
            </w:pPr>
            <w:r w:rsidRPr="00115CBE">
              <w:rPr>
                <w:rFonts w:ascii="Arial Narrow" w:eastAsia="Times New Roman" w:hAnsi="Arial Narrow" w:cs="Times New Roman"/>
                <w:b/>
                <w:bCs/>
                <w:sz w:val="18"/>
                <w:szCs w:val="28"/>
              </w:rPr>
              <w:t>Email Certification Statement as PDF Attachment:</w:t>
            </w:r>
          </w:p>
          <w:p w14:paraId="6A57D899" w14:textId="77777777" w:rsidR="00201B38" w:rsidRDefault="00201B38" w:rsidP="00180581">
            <w:pPr>
              <w:spacing w:after="4" w:line="248" w:lineRule="auto"/>
              <w:ind w:left="120" w:right="289" w:hanging="10"/>
              <w:jc w:val="center"/>
            </w:pPr>
            <w:hyperlink r:id="rId8" w:history="1">
              <w:r w:rsidRPr="00115CBE">
                <w:rPr>
                  <w:rStyle w:val="Hyperlink"/>
                  <w:rFonts w:ascii="Arial Narrow" w:eastAsia="Times New Roman" w:hAnsi="Arial Narrow" w:cs="Times New Roman"/>
                  <w:b/>
                  <w:bCs/>
                  <w:color w:val="0070C0"/>
                  <w:sz w:val="18"/>
                  <w:szCs w:val="28"/>
                </w:rPr>
                <w:t>JEFFCOBUSINESSLICENSE@JCCAL.ORG</w:t>
              </w:r>
            </w:hyperlink>
          </w:p>
        </w:tc>
        <w:tc>
          <w:tcPr>
            <w:tcW w:w="1980" w:type="dxa"/>
            <w:tcBorders>
              <w:top w:val="single" w:sz="4" w:space="0" w:color="000000"/>
              <w:left w:val="single" w:sz="4" w:space="0" w:color="000000"/>
              <w:bottom w:val="single" w:sz="4" w:space="0" w:color="000000"/>
              <w:right w:val="single" w:sz="4" w:space="0" w:color="000000"/>
            </w:tcBorders>
          </w:tcPr>
          <w:p w14:paraId="471D663C" w14:textId="77777777" w:rsidR="00201B38" w:rsidRDefault="00201B38" w:rsidP="00180581">
            <w:pPr>
              <w:ind w:left="1"/>
              <w:jc w:val="center"/>
              <w:rPr>
                <w:rFonts w:ascii="Times New Roman" w:eastAsia="Times New Roman" w:hAnsi="Times New Roman" w:cs="Times New Roman"/>
                <w:b/>
                <w:sz w:val="16"/>
              </w:rPr>
            </w:pPr>
          </w:p>
          <w:p w14:paraId="4DE7E0EA" w14:textId="77777777" w:rsidR="00201B38" w:rsidRPr="00D86FDF" w:rsidRDefault="00201B38" w:rsidP="00180581">
            <w:pPr>
              <w:ind w:left="1"/>
              <w:jc w:val="center"/>
              <w:rPr>
                <w:rFonts w:ascii="Arial Narrow" w:eastAsia="Times New Roman" w:hAnsi="Arial Narrow" w:cs="Times New Roman"/>
                <w:b/>
                <w:sz w:val="6"/>
                <w:szCs w:val="12"/>
              </w:rPr>
            </w:pPr>
          </w:p>
          <w:p w14:paraId="53AC5809" w14:textId="77777777" w:rsidR="00201B38" w:rsidRPr="00D86FDF" w:rsidRDefault="00201B38" w:rsidP="00180581">
            <w:pPr>
              <w:ind w:left="1"/>
              <w:jc w:val="center"/>
              <w:rPr>
                <w:rFonts w:ascii="Arial Narrow" w:eastAsia="Times New Roman" w:hAnsi="Arial Narrow" w:cs="Times New Roman"/>
                <w:b/>
                <w:sz w:val="8"/>
                <w:szCs w:val="14"/>
              </w:rPr>
            </w:pPr>
          </w:p>
          <w:p w14:paraId="15BA21BF" w14:textId="77777777" w:rsidR="00201B38" w:rsidRDefault="00201B38" w:rsidP="00180581">
            <w:pPr>
              <w:ind w:left="1"/>
              <w:jc w:val="center"/>
              <w:rPr>
                <w:rFonts w:ascii="Arial Narrow" w:eastAsia="Times New Roman" w:hAnsi="Arial Narrow" w:cs="Times New Roman"/>
                <w:b/>
                <w:sz w:val="16"/>
              </w:rPr>
            </w:pPr>
          </w:p>
          <w:p w14:paraId="20AD5303" w14:textId="77777777" w:rsidR="00201B38" w:rsidRPr="00782903" w:rsidRDefault="00201B38" w:rsidP="00180581">
            <w:pPr>
              <w:ind w:left="1"/>
              <w:jc w:val="center"/>
              <w:rPr>
                <w:rFonts w:ascii="Arial Narrow" w:eastAsia="Times New Roman" w:hAnsi="Arial Narrow" w:cs="Times New Roman"/>
                <w:b/>
                <w:sz w:val="16"/>
              </w:rPr>
            </w:pPr>
            <w:r w:rsidRPr="00782903">
              <w:rPr>
                <w:rFonts w:ascii="Arial Narrow" w:eastAsia="Times New Roman" w:hAnsi="Arial Narrow" w:cs="Times New Roman"/>
                <w:b/>
                <w:sz w:val="16"/>
              </w:rPr>
              <w:t>By Mail To:</w:t>
            </w:r>
          </w:p>
          <w:p w14:paraId="34565D87" w14:textId="77777777" w:rsidR="00201B38" w:rsidRDefault="00201B38" w:rsidP="00180581">
            <w:pPr>
              <w:ind w:left="1"/>
              <w:jc w:val="center"/>
              <w:rPr>
                <w:rFonts w:ascii="Arial Narrow" w:eastAsia="Times New Roman" w:hAnsi="Arial Narrow" w:cs="Times New Roman"/>
                <w:b/>
                <w:sz w:val="16"/>
              </w:rPr>
            </w:pPr>
            <w:r w:rsidRPr="00782903">
              <w:rPr>
                <w:rFonts w:ascii="Arial Narrow" w:eastAsia="Times New Roman" w:hAnsi="Arial Narrow" w:cs="Times New Roman"/>
                <w:b/>
                <w:sz w:val="16"/>
              </w:rPr>
              <w:t>Jefferson County</w:t>
            </w:r>
          </w:p>
          <w:p w14:paraId="704EC9CC" w14:textId="77777777" w:rsidR="00201B38" w:rsidRPr="00782903" w:rsidRDefault="00201B38" w:rsidP="00180581">
            <w:pPr>
              <w:ind w:left="1"/>
              <w:jc w:val="center"/>
              <w:rPr>
                <w:rFonts w:ascii="Arial Narrow" w:eastAsia="Times New Roman" w:hAnsi="Arial Narrow" w:cs="Times New Roman"/>
                <w:b/>
                <w:sz w:val="16"/>
              </w:rPr>
            </w:pPr>
            <w:r w:rsidRPr="00782903">
              <w:rPr>
                <w:rFonts w:ascii="Arial Narrow" w:eastAsia="Times New Roman" w:hAnsi="Arial Narrow" w:cs="Times New Roman"/>
                <w:b/>
                <w:sz w:val="16"/>
              </w:rPr>
              <w:t xml:space="preserve"> Dept of Revenue</w:t>
            </w:r>
          </w:p>
          <w:p w14:paraId="19A09B6F" w14:textId="77777777" w:rsidR="00201B38" w:rsidRPr="00782903" w:rsidRDefault="00201B38" w:rsidP="00180581">
            <w:pPr>
              <w:ind w:left="1"/>
              <w:jc w:val="center"/>
              <w:rPr>
                <w:rFonts w:ascii="Arial Narrow" w:eastAsia="Times New Roman" w:hAnsi="Arial Narrow" w:cs="Times New Roman"/>
                <w:b/>
                <w:sz w:val="16"/>
              </w:rPr>
            </w:pPr>
            <w:r w:rsidRPr="00782903">
              <w:rPr>
                <w:rFonts w:ascii="Arial Narrow" w:eastAsia="Times New Roman" w:hAnsi="Arial Narrow" w:cs="Times New Roman"/>
                <w:b/>
                <w:sz w:val="16"/>
              </w:rPr>
              <w:t>P.O. Box 12207</w:t>
            </w:r>
          </w:p>
          <w:p w14:paraId="4177C2C6" w14:textId="77777777" w:rsidR="00201B38" w:rsidRDefault="00201B38" w:rsidP="00180581">
            <w:pPr>
              <w:ind w:left="1"/>
              <w:jc w:val="center"/>
              <w:rPr>
                <w:rFonts w:ascii="Times New Roman" w:eastAsia="Times New Roman" w:hAnsi="Times New Roman" w:cs="Times New Roman"/>
                <w:b/>
                <w:sz w:val="16"/>
              </w:rPr>
            </w:pPr>
            <w:r w:rsidRPr="00782903">
              <w:rPr>
                <w:rFonts w:ascii="Arial Narrow" w:eastAsia="Times New Roman" w:hAnsi="Arial Narrow" w:cs="Times New Roman"/>
                <w:b/>
                <w:sz w:val="16"/>
              </w:rPr>
              <w:t>Birmingham AL 35202-2207</w:t>
            </w:r>
          </w:p>
        </w:tc>
        <w:tc>
          <w:tcPr>
            <w:tcW w:w="1890" w:type="dxa"/>
            <w:tcBorders>
              <w:top w:val="single" w:sz="4" w:space="0" w:color="000000"/>
              <w:left w:val="single" w:sz="4" w:space="0" w:color="000000"/>
              <w:bottom w:val="single" w:sz="4" w:space="0" w:color="000000"/>
              <w:right w:val="single" w:sz="4" w:space="0" w:color="000000"/>
            </w:tcBorders>
            <w:vAlign w:val="center"/>
          </w:tcPr>
          <w:p w14:paraId="2A77EA6A" w14:textId="77777777" w:rsidR="00201B38" w:rsidRPr="00782903" w:rsidRDefault="00201B38" w:rsidP="00180581">
            <w:pPr>
              <w:ind w:left="1"/>
              <w:jc w:val="center"/>
              <w:rPr>
                <w:rFonts w:ascii="Arial Narrow" w:eastAsia="Times New Roman" w:hAnsi="Arial Narrow" w:cs="Times New Roman"/>
                <w:b/>
                <w:sz w:val="16"/>
              </w:rPr>
            </w:pPr>
            <w:r w:rsidRPr="00782903">
              <w:rPr>
                <w:rFonts w:ascii="Arial Narrow" w:eastAsia="Times New Roman" w:hAnsi="Arial Narrow" w:cs="Times New Roman"/>
                <w:b/>
                <w:sz w:val="16"/>
              </w:rPr>
              <w:t>Return in Person to:</w:t>
            </w:r>
          </w:p>
          <w:p w14:paraId="5568BF18" w14:textId="77777777" w:rsidR="00201B38" w:rsidRPr="00782903" w:rsidRDefault="00201B38" w:rsidP="00180581">
            <w:pPr>
              <w:ind w:left="1"/>
              <w:jc w:val="center"/>
              <w:rPr>
                <w:rFonts w:ascii="Arial Narrow" w:eastAsia="Times New Roman" w:hAnsi="Arial Narrow" w:cs="Times New Roman"/>
                <w:b/>
                <w:sz w:val="16"/>
              </w:rPr>
            </w:pPr>
            <w:r>
              <w:rPr>
                <w:rFonts w:ascii="Arial Narrow" w:eastAsia="Times New Roman" w:hAnsi="Arial Narrow" w:cs="Times New Roman"/>
                <w:b/>
                <w:sz w:val="16"/>
              </w:rPr>
              <w:t xml:space="preserve">Room </w:t>
            </w:r>
            <w:r w:rsidRPr="00782903">
              <w:rPr>
                <w:rFonts w:ascii="Arial Narrow" w:eastAsia="Times New Roman" w:hAnsi="Arial Narrow" w:cs="Times New Roman"/>
                <w:b/>
                <w:sz w:val="16"/>
              </w:rPr>
              <w:t>A-100 Annex</w:t>
            </w:r>
          </w:p>
          <w:p w14:paraId="2E77ECB6" w14:textId="77777777" w:rsidR="00201B38" w:rsidRDefault="00201B38" w:rsidP="00180581">
            <w:pPr>
              <w:ind w:left="1"/>
              <w:jc w:val="center"/>
            </w:pPr>
            <w:r w:rsidRPr="00782903">
              <w:rPr>
                <w:rFonts w:ascii="Arial Narrow" w:eastAsia="Times New Roman" w:hAnsi="Arial Narrow" w:cs="Times New Roman"/>
                <w:b/>
                <w:sz w:val="16"/>
              </w:rPr>
              <w:t>716 Richard Arrington Jr. Blvd. N Birmingham, AL 35203</w:t>
            </w:r>
          </w:p>
        </w:tc>
      </w:tr>
    </w:tbl>
    <w:p w14:paraId="06449D5F" w14:textId="77777777" w:rsidR="00201B38" w:rsidRDefault="00201B38" w:rsidP="00201B38">
      <w:pPr>
        <w:spacing w:after="4" w:line="248" w:lineRule="auto"/>
        <w:ind w:left="120" w:right="289" w:hanging="10"/>
        <w:jc w:val="center"/>
        <w:rPr>
          <w:rFonts w:ascii="Times New Roman" w:eastAsia="Times New Roman" w:hAnsi="Times New Roman" w:cs="Times New Roman"/>
          <w:sz w:val="18"/>
        </w:rPr>
      </w:pPr>
    </w:p>
    <w:p w14:paraId="1155EE0D" w14:textId="77777777" w:rsidR="00201B38" w:rsidRPr="00A07BAC" w:rsidRDefault="00201B38" w:rsidP="00201B38">
      <w:pPr>
        <w:spacing w:after="4" w:line="248" w:lineRule="auto"/>
        <w:ind w:left="120" w:right="289" w:hanging="10"/>
        <w:rPr>
          <w:rFonts w:ascii="Arial Narrow" w:eastAsia="Times New Roman" w:hAnsi="Arial Narrow" w:cs="Times New Roman"/>
          <w:szCs w:val="28"/>
        </w:rPr>
      </w:pPr>
      <w:r w:rsidRPr="00A07BAC">
        <w:rPr>
          <w:rFonts w:ascii="Arial Narrow" w:eastAsia="Times New Roman" w:hAnsi="Arial Narrow" w:cs="Times New Roman"/>
          <w:sz w:val="18"/>
        </w:rPr>
        <w:t xml:space="preserve">Detailed online filing instructions, FAQ’s and the complete license ordinance can be found at: </w:t>
      </w:r>
      <w:hyperlink r:id="rId9">
        <w:r w:rsidRPr="00A07BAC">
          <w:rPr>
            <w:rFonts w:ascii="Arial Narrow" w:eastAsia="Times New Roman" w:hAnsi="Arial Narrow" w:cs="Times New Roman"/>
            <w:b/>
            <w:bCs/>
            <w:color w:val="0070C0"/>
            <w:sz w:val="20"/>
            <w:szCs w:val="24"/>
            <w:u w:val="single" w:color="0000FF"/>
          </w:rPr>
          <w:t>Licenses.jccal.org</w:t>
        </w:r>
      </w:hyperlink>
    </w:p>
    <w:p w14:paraId="289A2677" w14:textId="77777777" w:rsidR="00201B38" w:rsidRPr="00A07BAC" w:rsidRDefault="00201B38" w:rsidP="00201B38">
      <w:pPr>
        <w:spacing w:after="0"/>
        <w:ind w:left="110" w:right="289"/>
        <w:jc w:val="center"/>
        <w:rPr>
          <w:rFonts w:ascii="Arial Narrow" w:hAnsi="Arial Narrow"/>
          <w:sz w:val="18"/>
          <w:szCs w:val="18"/>
        </w:rPr>
      </w:pPr>
    </w:p>
    <w:p w14:paraId="3CC2707B" w14:textId="77777777" w:rsidR="00201B38" w:rsidRPr="006D48FD" w:rsidRDefault="00201B38" w:rsidP="00201B38">
      <w:pPr>
        <w:spacing w:after="4" w:line="248" w:lineRule="auto"/>
        <w:ind w:left="120" w:right="289" w:hanging="10"/>
        <w:rPr>
          <w:rFonts w:ascii="Arial Narrow" w:eastAsia="Times New Roman" w:hAnsi="Arial Narrow" w:cs="Times New Roman"/>
          <w:sz w:val="18"/>
          <w:lang w:val="fr-FR"/>
        </w:rPr>
      </w:pPr>
      <w:r w:rsidRPr="006D48FD">
        <w:rPr>
          <w:rFonts w:ascii="Arial Narrow" w:eastAsia="Times New Roman" w:hAnsi="Arial Narrow" w:cs="Times New Roman"/>
          <w:sz w:val="18"/>
          <w:lang w:val="fr-FR"/>
        </w:rPr>
        <w:t xml:space="preserve">Direct questions </w:t>
      </w:r>
      <w:proofErr w:type="gramStart"/>
      <w:r w:rsidRPr="006D48FD">
        <w:rPr>
          <w:rFonts w:ascii="Arial Narrow" w:eastAsia="Times New Roman" w:hAnsi="Arial Narrow" w:cs="Times New Roman"/>
          <w:sz w:val="18"/>
          <w:lang w:val="fr-FR"/>
        </w:rPr>
        <w:t>to:</w:t>
      </w:r>
      <w:proofErr w:type="gramEnd"/>
      <w:r>
        <w:fldChar w:fldCharType="begin"/>
      </w:r>
      <w:r w:rsidRPr="006D48FD">
        <w:rPr>
          <w:lang w:val="fr-FR"/>
        </w:rPr>
        <w:instrText>HYPERLINK "mailto:JeffCoBusinessLicense@jccal.org"</w:instrText>
      </w:r>
      <w:r>
        <w:fldChar w:fldCharType="separate"/>
      </w:r>
      <w:r w:rsidRPr="006D48FD">
        <w:rPr>
          <w:rStyle w:val="Hyperlink"/>
          <w:rFonts w:ascii="Arial Narrow" w:eastAsia="Times New Roman" w:hAnsi="Arial Narrow" w:cs="Times New Roman"/>
          <w:b/>
          <w:bCs/>
          <w:sz w:val="20"/>
          <w:szCs w:val="24"/>
          <w:lang w:val="fr-FR"/>
        </w:rPr>
        <w:t>JeffCoBusinessLicense@jccal.org</w:t>
      </w:r>
      <w:r>
        <w:fldChar w:fldCharType="end"/>
      </w:r>
      <w:r w:rsidRPr="006D48FD">
        <w:rPr>
          <w:rFonts w:ascii="Arial Narrow" w:eastAsia="Times New Roman" w:hAnsi="Arial Narrow" w:cs="Times New Roman"/>
          <w:b/>
          <w:bCs/>
          <w:sz w:val="20"/>
          <w:szCs w:val="24"/>
          <w:lang w:val="fr-FR"/>
        </w:rPr>
        <w:t xml:space="preserve">    </w:t>
      </w:r>
    </w:p>
    <w:p w14:paraId="0A6202F1" w14:textId="77777777" w:rsidR="00201B38" w:rsidRPr="00A07BAC" w:rsidRDefault="00201B38" w:rsidP="00201B38">
      <w:pPr>
        <w:spacing w:after="4" w:line="248" w:lineRule="auto"/>
        <w:ind w:left="120" w:right="289" w:hanging="10"/>
        <w:rPr>
          <w:rFonts w:ascii="Arial Narrow" w:eastAsia="Times New Roman" w:hAnsi="Arial Narrow" w:cs="Times New Roman"/>
          <w:sz w:val="18"/>
        </w:rPr>
      </w:pPr>
      <w:r w:rsidRPr="00A07BAC">
        <w:rPr>
          <w:rFonts w:ascii="Arial Narrow" w:eastAsia="Times New Roman" w:hAnsi="Arial Narrow" w:cs="Times New Roman"/>
          <w:sz w:val="18"/>
        </w:rPr>
        <w:t>or call (205) 325-5171.</w:t>
      </w:r>
    </w:p>
    <w:p w14:paraId="6D178C5F" w14:textId="77777777" w:rsidR="00201B38" w:rsidRDefault="00201B38" w:rsidP="00201B38">
      <w:pPr>
        <w:spacing w:after="4" w:line="248" w:lineRule="auto"/>
        <w:ind w:left="120" w:right="289" w:hanging="10"/>
        <w:jc w:val="both"/>
        <w:rPr>
          <w:rFonts w:ascii="Times New Roman" w:eastAsia="Times New Roman" w:hAnsi="Times New Roman" w:cs="Times New Roman"/>
          <w:sz w:val="18"/>
        </w:rPr>
      </w:pPr>
    </w:p>
    <w:p w14:paraId="3B711AE3" w14:textId="77777777" w:rsidR="00201B38" w:rsidRDefault="00201B38" w:rsidP="00201B38">
      <w:pPr>
        <w:spacing w:after="4" w:line="360" w:lineRule="auto"/>
        <w:ind w:left="120" w:right="289" w:hanging="10"/>
        <w:jc w:val="both"/>
        <w:rPr>
          <w:rFonts w:ascii="Arial" w:eastAsia="Times New Roman" w:hAnsi="Arial" w:cs="Arial"/>
          <w:sz w:val="20"/>
          <w:szCs w:val="24"/>
        </w:rPr>
      </w:pPr>
    </w:p>
    <w:p w14:paraId="7D215266" w14:textId="77777777" w:rsidR="00201B38" w:rsidRDefault="00201B38" w:rsidP="00201B38">
      <w:pPr>
        <w:spacing w:after="4" w:line="360" w:lineRule="auto"/>
        <w:ind w:left="120" w:right="289" w:hanging="10"/>
        <w:jc w:val="both"/>
        <w:rPr>
          <w:rFonts w:ascii="Arial" w:eastAsia="Times New Roman" w:hAnsi="Arial" w:cs="Arial"/>
          <w:sz w:val="10"/>
          <w:szCs w:val="14"/>
        </w:rPr>
      </w:pPr>
    </w:p>
    <w:p w14:paraId="02630E64" w14:textId="77777777" w:rsidR="00201B38" w:rsidRPr="00A07BAC" w:rsidRDefault="00201B38" w:rsidP="00201B38">
      <w:pPr>
        <w:spacing w:after="4" w:line="360" w:lineRule="auto"/>
        <w:ind w:left="120" w:right="289" w:hanging="10"/>
        <w:jc w:val="center"/>
        <w:rPr>
          <w:rFonts w:ascii="Arial" w:eastAsia="Times New Roman" w:hAnsi="Arial" w:cs="Arial"/>
          <w:sz w:val="8"/>
          <w:szCs w:val="12"/>
        </w:rPr>
      </w:pPr>
    </w:p>
    <w:p w14:paraId="13B91AF5" w14:textId="2D2BC535" w:rsidR="003A2063" w:rsidRPr="0037209A" w:rsidRDefault="00201B38" w:rsidP="0037209A">
      <w:pPr>
        <w:spacing w:after="0" w:line="240" w:lineRule="auto"/>
        <w:ind w:left="10" w:hanging="10"/>
        <w:jc w:val="center"/>
        <w:rPr>
          <w:rFonts w:ascii="Arial" w:eastAsia="Times New Roman" w:hAnsi="Arial" w:cs="Arial"/>
          <w:b/>
          <w:bCs/>
          <w:sz w:val="36"/>
          <w:szCs w:val="44"/>
        </w:rPr>
      </w:pPr>
      <w:r w:rsidRPr="0037209A">
        <w:rPr>
          <w:rFonts w:ascii="Arial" w:eastAsia="Times New Roman" w:hAnsi="Arial" w:cs="Arial"/>
          <w:b/>
          <w:bCs/>
          <w:sz w:val="36"/>
          <w:szCs w:val="44"/>
        </w:rPr>
        <w:t>Important Additional Information on the Reverse of this Form</w:t>
      </w:r>
    </w:p>
    <w:p w14:paraId="5E16982E" w14:textId="77777777" w:rsidR="003A2063" w:rsidRDefault="003A2063" w:rsidP="006D2FD4">
      <w:pPr>
        <w:spacing w:after="4" w:line="360" w:lineRule="auto"/>
        <w:ind w:left="120" w:right="289" w:hanging="10"/>
        <w:jc w:val="both"/>
        <w:rPr>
          <w:rFonts w:ascii="Arial" w:eastAsia="Times New Roman" w:hAnsi="Arial" w:cs="Arial"/>
          <w:sz w:val="10"/>
          <w:szCs w:val="14"/>
        </w:rPr>
      </w:pPr>
    </w:p>
    <w:p w14:paraId="56CA81A2" w14:textId="77777777" w:rsidR="003A2063" w:rsidRDefault="003A2063" w:rsidP="006D2FD4">
      <w:pPr>
        <w:spacing w:after="4" w:line="360" w:lineRule="auto"/>
        <w:ind w:left="120" w:right="289" w:hanging="10"/>
        <w:jc w:val="both"/>
        <w:rPr>
          <w:rFonts w:ascii="Arial" w:eastAsia="Times New Roman" w:hAnsi="Arial" w:cs="Arial"/>
          <w:sz w:val="10"/>
          <w:szCs w:val="14"/>
        </w:rPr>
      </w:pPr>
    </w:p>
    <w:p w14:paraId="1D0FEE09" w14:textId="77777777" w:rsidR="00F63180" w:rsidRPr="00115CBE" w:rsidRDefault="00F63180" w:rsidP="00F63180">
      <w:pPr>
        <w:spacing w:after="4" w:line="360" w:lineRule="auto"/>
        <w:ind w:left="120" w:right="289" w:hanging="10"/>
        <w:jc w:val="both"/>
        <w:rPr>
          <w:rFonts w:ascii="Arial" w:eastAsia="Times New Roman" w:hAnsi="Arial" w:cs="Arial"/>
          <w:sz w:val="24"/>
          <w:szCs w:val="32"/>
        </w:rPr>
      </w:pPr>
      <w:bookmarkStart w:id="2" w:name="_Hlk173913491"/>
      <w:r w:rsidRPr="00115CBE">
        <w:rPr>
          <w:rFonts w:ascii="Arial" w:eastAsia="Times New Roman" w:hAnsi="Arial" w:cs="Arial"/>
          <w:sz w:val="24"/>
          <w:szCs w:val="32"/>
        </w:rPr>
        <w:t>Contact Information</w:t>
      </w:r>
      <w:r>
        <w:rPr>
          <w:rFonts w:ascii="Arial" w:eastAsia="Times New Roman" w:hAnsi="Arial" w:cs="Arial"/>
          <w:sz w:val="24"/>
          <w:szCs w:val="32"/>
        </w:rPr>
        <w:t xml:space="preserve"> Required </w:t>
      </w:r>
      <w:r w:rsidRPr="00115CBE">
        <w:rPr>
          <w:rFonts w:ascii="Arial" w:eastAsia="Times New Roman" w:hAnsi="Arial" w:cs="Arial"/>
          <w:sz w:val="24"/>
          <w:szCs w:val="32"/>
        </w:rPr>
        <w:t xml:space="preserve">if Mailing or </w:t>
      </w:r>
      <w:r>
        <w:rPr>
          <w:rFonts w:ascii="Arial" w:eastAsia="Times New Roman" w:hAnsi="Arial" w:cs="Arial"/>
          <w:sz w:val="24"/>
          <w:szCs w:val="32"/>
        </w:rPr>
        <w:t>E</w:t>
      </w:r>
      <w:r w:rsidRPr="00115CBE">
        <w:rPr>
          <w:rFonts w:ascii="Arial" w:eastAsia="Times New Roman" w:hAnsi="Arial" w:cs="Arial"/>
          <w:sz w:val="24"/>
          <w:szCs w:val="32"/>
        </w:rPr>
        <w:t>mailing</w:t>
      </w:r>
      <w:r>
        <w:rPr>
          <w:rFonts w:ascii="Arial" w:eastAsia="Times New Roman" w:hAnsi="Arial" w:cs="Arial"/>
          <w:sz w:val="24"/>
          <w:szCs w:val="32"/>
        </w:rPr>
        <w:t xml:space="preserve"> the Certification </w:t>
      </w:r>
    </w:p>
    <w:p w14:paraId="072B9FEF" w14:textId="77777777" w:rsidR="00F63180" w:rsidRDefault="00F63180" w:rsidP="00F63180">
      <w:pPr>
        <w:spacing w:after="4" w:line="360" w:lineRule="auto"/>
        <w:ind w:left="120" w:right="289" w:hanging="10"/>
        <w:jc w:val="both"/>
        <w:rPr>
          <w:rFonts w:ascii="Arial" w:eastAsia="Times New Roman" w:hAnsi="Arial" w:cs="Arial"/>
          <w:sz w:val="10"/>
          <w:szCs w:val="14"/>
        </w:rPr>
      </w:pPr>
    </w:p>
    <w:p w14:paraId="2FA348B0" w14:textId="77777777" w:rsidR="00F63180" w:rsidRPr="00DB1DC6" w:rsidRDefault="00F63180" w:rsidP="00F63180">
      <w:pPr>
        <w:spacing w:after="4" w:line="360" w:lineRule="auto"/>
        <w:ind w:left="120" w:right="289" w:hanging="10"/>
        <w:jc w:val="both"/>
        <w:rPr>
          <w:rFonts w:ascii="Arial" w:eastAsia="Times New Roman" w:hAnsi="Arial" w:cs="Arial"/>
          <w:sz w:val="10"/>
          <w:szCs w:val="14"/>
        </w:rPr>
      </w:pPr>
    </w:p>
    <w:p w14:paraId="26285441" w14:textId="77777777" w:rsidR="00F63180" w:rsidRDefault="00F63180" w:rsidP="00F63180">
      <w:pPr>
        <w:spacing w:after="4" w:line="360" w:lineRule="auto"/>
        <w:ind w:left="120" w:right="289" w:hanging="10"/>
        <w:jc w:val="both"/>
        <w:rPr>
          <w:rFonts w:ascii="Arial" w:eastAsia="Times New Roman" w:hAnsi="Arial" w:cs="Arial"/>
          <w:sz w:val="20"/>
          <w:szCs w:val="24"/>
        </w:rPr>
      </w:pPr>
      <w:r w:rsidRPr="009202E9">
        <w:rPr>
          <w:rFonts w:ascii="Arial" w:eastAsia="Times New Roman" w:hAnsi="Arial" w:cs="Arial"/>
          <w:sz w:val="20"/>
          <w:szCs w:val="24"/>
        </w:rPr>
        <w:t xml:space="preserve">Primary Business </w:t>
      </w:r>
      <w:r>
        <w:rPr>
          <w:rFonts w:ascii="Arial" w:eastAsia="Times New Roman" w:hAnsi="Arial" w:cs="Arial"/>
          <w:sz w:val="20"/>
          <w:szCs w:val="24"/>
        </w:rPr>
        <w:t xml:space="preserve">License/Tax </w:t>
      </w:r>
      <w:r w:rsidRPr="009202E9">
        <w:rPr>
          <w:rFonts w:ascii="Arial" w:eastAsia="Times New Roman" w:hAnsi="Arial" w:cs="Arial"/>
          <w:sz w:val="20"/>
          <w:szCs w:val="24"/>
        </w:rPr>
        <w:t xml:space="preserve">Contact Name: </w:t>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sidRPr="009202E9">
        <w:rPr>
          <w:rFonts w:ascii="Arial" w:eastAsia="Times New Roman" w:hAnsi="Arial" w:cs="Arial"/>
          <w:sz w:val="20"/>
          <w:szCs w:val="24"/>
        </w:rPr>
        <w:t xml:space="preserve"> </w:t>
      </w:r>
    </w:p>
    <w:p w14:paraId="7435084E" w14:textId="77777777" w:rsidR="00F63180" w:rsidRPr="003A2063" w:rsidRDefault="00F63180" w:rsidP="00F63180">
      <w:pPr>
        <w:spacing w:after="4" w:line="360" w:lineRule="auto"/>
        <w:ind w:left="120" w:right="289" w:hanging="10"/>
        <w:jc w:val="both"/>
        <w:rPr>
          <w:rFonts w:ascii="Arial" w:eastAsia="Times New Roman" w:hAnsi="Arial" w:cs="Arial"/>
          <w:sz w:val="10"/>
          <w:szCs w:val="14"/>
        </w:rPr>
      </w:pPr>
    </w:p>
    <w:p w14:paraId="318C93DB" w14:textId="77777777" w:rsidR="00F63180" w:rsidRDefault="00F63180" w:rsidP="00F63180">
      <w:pPr>
        <w:spacing w:after="4" w:line="360" w:lineRule="auto"/>
        <w:ind w:left="120" w:right="289" w:hanging="10"/>
        <w:jc w:val="both"/>
        <w:rPr>
          <w:rFonts w:ascii="Arial" w:eastAsia="Times New Roman" w:hAnsi="Arial" w:cs="Arial"/>
          <w:sz w:val="20"/>
          <w:szCs w:val="24"/>
        </w:rPr>
      </w:pPr>
      <w:r w:rsidRPr="009202E9">
        <w:rPr>
          <w:rFonts w:ascii="Arial" w:eastAsia="Times New Roman" w:hAnsi="Arial" w:cs="Arial"/>
          <w:sz w:val="20"/>
          <w:szCs w:val="24"/>
        </w:rPr>
        <w:t xml:space="preserve">Primary Business </w:t>
      </w:r>
      <w:r>
        <w:rPr>
          <w:rFonts w:ascii="Arial" w:eastAsia="Times New Roman" w:hAnsi="Arial" w:cs="Arial"/>
          <w:sz w:val="20"/>
          <w:szCs w:val="24"/>
        </w:rPr>
        <w:t>License/Tax E</w:t>
      </w:r>
      <w:r w:rsidRPr="009202E9">
        <w:rPr>
          <w:rFonts w:ascii="Arial" w:eastAsia="Times New Roman" w:hAnsi="Arial" w:cs="Arial"/>
          <w:sz w:val="20"/>
          <w:szCs w:val="24"/>
        </w:rPr>
        <w:t xml:space="preserve">mail: </w:t>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p>
    <w:p w14:paraId="79110FFF" w14:textId="77777777" w:rsidR="00F63180" w:rsidRPr="003A2063" w:rsidRDefault="00F63180" w:rsidP="00F63180">
      <w:pPr>
        <w:spacing w:after="4" w:line="360" w:lineRule="auto"/>
        <w:ind w:left="120" w:right="289" w:hanging="10"/>
        <w:jc w:val="both"/>
        <w:rPr>
          <w:rFonts w:ascii="Arial" w:eastAsia="Times New Roman" w:hAnsi="Arial" w:cs="Arial"/>
          <w:sz w:val="10"/>
          <w:szCs w:val="14"/>
        </w:rPr>
      </w:pPr>
    </w:p>
    <w:p w14:paraId="1E9FA8DE" w14:textId="77777777" w:rsidR="00F63180" w:rsidRDefault="00F63180" w:rsidP="00F63180">
      <w:pPr>
        <w:spacing w:after="4" w:line="360" w:lineRule="auto"/>
        <w:ind w:left="120" w:right="289" w:hanging="10"/>
        <w:jc w:val="both"/>
        <w:rPr>
          <w:rFonts w:ascii="Arial" w:eastAsia="Times New Roman" w:hAnsi="Arial" w:cs="Arial"/>
          <w:sz w:val="20"/>
          <w:szCs w:val="24"/>
        </w:rPr>
      </w:pPr>
      <w:r w:rsidRPr="009202E9">
        <w:rPr>
          <w:rFonts w:ascii="Arial" w:eastAsia="Times New Roman" w:hAnsi="Arial" w:cs="Arial"/>
          <w:sz w:val="20"/>
          <w:szCs w:val="24"/>
        </w:rPr>
        <w:t xml:space="preserve">Primary Business </w:t>
      </w:r>
      <w:r>
        <w:rPr>
          <w:rFonts w:ascii="Arial" w:eastAsia="Times New Roman" w:hAnsi="Arial" w:cs="Arial"/>
          <w:sz w:val="20"/>
          <w:szCs w:val="24"/>
        </w:rPr>
        <w:t>License/Tax Phone</w:t>
      </w:r>
      <w:r w:rsidRPr="009202E9">
        <w:rPr>
          <w:rFonts w:ascii="Arial" w:eastAsia="Times New Roman" w:hAnsi="Arial" w:cs="Arial"/>
          <w:sz w:val="20"/>
          <w:szCs w:val="24"/>
        </w:rPr>
        <w:t>:</w:t>
      </w:r>
      <w:r>
        <w:rPr>
          <w:rFonts w:ascii="Arial" w:eastAsia="Times New Roman" w:hAnsi="Arial" w:cs="Arial"/>
          <w:sz w:val="20"/>
          <w:szCs w:val="24"/>
          <w:u w:val="single"/>
        </w:rPr>
        <w:t xml:space="preserve">(        </w:t>
      </w:r>
      <w:proofErr w:type="gramStart"/>
      <w:r>
        <w:rPr>
          <w:rFonts w:ascii="Arial" w:eastAsia="Times New Roman" w:hAnsi="Arial" w:cs="Arial"/>
          <w:sz w:val="20"/>
          <w:szCs w:val="24"/>
          <w:u w:val="single"/>
        </w:rPr>
        <w:t xml:space="preserve">  )</w:t>
      </w:r>
      <w:proofErr w:type="gramEnd"/>
      <w:r w:rsidRPr="009202E9">
        <w:rPr>
          <w:rFonts w:ascii="Arial" w:eastAsia="Times New Roman" w:hAnsi="Arial" w:cs="Arial"/>
          <w:sz w:val="20"/>
          <w:szCs w:val="24"/>
          <w:u w:val="single"/>
        </w:rPr>
        <w:tab/>
      </w:r>
      <w:r w:rsidRPr="009202E9">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r>
        <w:rPr>
          <w:rFonts w:ascii="Arial" w:eastAsia="Times New Roman" w:hAnsi="Arial" w:cs="Arial"/>
          <w:sz w:val="20"/>
          <w:szCs w:val="24"/>
          <w:u w:val="single"/>
        </w:rPr>
        <w:tab/>
      </w:r>
    </w:p>
    <w:p w14:paraId="6E1E109B" w14:textId="77777777" w:rsidR="00F63180" w:rsidRDefault="00F63180" w:rsidP="00F63180">
      <w:pPr>
        <w:spacing w:after="4" w:line="360" w:lineRule="auto"/>
        <w:ind w:left="120" w:right="289" w:hanging="10"/>
        <w:jc w:val="both"/>
        <w:rPr>
          <w:rFonts w:ascii="Arial" w:eastAsia="Times New Roman" w:hAnsi="Arial" w:cs="Arial"/>
          <w:sz w:val="20"/>
          <w:szCs w:val="24"/>
        </w:rPr>
      </w:pPr>
    </w:p>
    <w:p w14:paraId="127000D9" w14:textId="77777777" w:rsidR="00F63180" w:rsidRPr="00D4773D" w:rsidRDefault="00F63180" w:rsidP="00F63180">
      <w:pPr>
        <w:spacing w:after="4" w:line="360" w:lineRule="auto"/>
        <w:ind w:left="120" w:right="289" w:hanging="10"/>
        <w:jc w:val="center"/>
        <w:rPr>
          <w:rFonts w:ascii="Arial" w:eastAsia="Times New Roman" w:hAnsi="Arial" w:cs="Arial"/>
          <w:b/>
          <w:bCs/>
          <w:sz w:val="20"/>
          <w:szCs w:val="24"/>
        </w:rPr>
      </w:pPr>
      <w:r w:rsidRPr="00D4773D">
        <w:rPr>
          <w:rFonts w:ascii="Arial" w:eastAsia="Times New Roman" w:hAnsi="Arial" w:cs="Arial"/>
          <w:b/>
          <w:bCs/>
          <w:sz w:val="20"/>
          <w:szCs w:val="24"/>
        </w:rPr>
        <w:t>What are gross Receipts?</w:t>
      </w:r>
    </w:p>
    <w:p w14:paraId="6DDD4618" w14:textId="77777777" w:rsidR="00F63180" w:rsidRDefault="00F63180" w:rsidP="00F63180">
      <w:pPr>
        <w:spacing w:after="4" w:line="248" w:lineRule="auto"/>
        <w:ind w:left="120" w:right="289" w:hanging="10"/>
        <w:jc w:val="both"/>
        <w:rPr>
          <w:rFonts w:ascii="Arial" w:hAnsi="Arial" w:cs="Arial"/>
          <w:sz w:val="20"/>
          <w:szCs w:val="20"/>
        </w:rPr>
      </w:pPr>
      <w:r w:rsidRPr="005E7B80">
        <w:rPr>
          <w:rFonts w:ascii="Arial" w:hAnsi="Arial" w:cs="Arial"/>
          <w:sz w:val="20"/>
          <w:szCs w:val="20"/>
        </w:rPr>
        <w:t xml:space="preserve">Simplified language – </w:t>
      </w:r>
      <w:r>
        <w:rPr>
          <w:rFonts w:ascii="Arial" w:hAnsi="Arial" w:cs="Arial"/>
          <w:sz w:val="20"/>
          <w:szCs w:val="20"/>
        </w:rPr>
        <w:t xml:space="preserve">Gross Receipts are </w:t>
      </w:r>
      <w:r w:rsidRPr="005E7B80">
        <w:rPr>
          <w:rFonts w:ascii="Arial" w:hAnsi="Arial" w:cs="Arial"/>
          <w:sz w:val="20"/>
          <w:szCs w:val="20"/>
        </w:rPr>
        <w:t xml:space="preserve">the total of all payments </w:t>
      </w:r>
      <w:r>
        <w:rPr>
          <w:rFonts w:ascii="Arial" w:hAnsi="Arial" w:cs="Arial"/>
          <w:sz w:val="20"/>
          <w:szCs w:val="20"/>
        </w:rPr>
        <w:t xml:space="preserve">received by your business </w:t>
      </w:r>
      <w:r w:rsidRPr="005E7B80">
        <w:rPr>
          <w:rFonts w:ascii="Arial" w:hAnsi="Arial" w:cs="Arial"/>
          <w:sz w:val="20"/>
          <w:szCs w:val="20"/>
        </w:rPr>
        <w:t>in any form</w:t>
      </w:r>
      <w:r>
        <w:rPr>
          <w:rFonts w:ascii="Arial" w:hAnsi="Arial" w:cs="Arial"/>
          <w:sz w:val="20"/>
          <w:szCs w:val="20"/>
        </w:rPr>
        <w:t xml:space="preserve"> (receipts, revenues, sales, contracts, etc.) that are generated from or within Jefferson County</w:t>
      </w:r>
      <w:r w:rsidRPr="005E7B80">
        <w:rPr>
          <w:rFonts w:ascii="Arial" w:hAnsi="Arial" w:cs="Arial"/>
          <w:sz w:val="20"/>
          <w:szCs w:val="20"/>
        </w:rPr>
        <w:t xml:space="preserve"> for</w:t>
      </w:r>
      <w:r>
        <w:rPr>
          <w:rFonts w:ascii="Arial" w:hAnsi="Arial" w:cs="Arial"/>
          <w:sz w:val="20"/>
          <w:szCs w:val="20"/>
        </w:rPr>
        <w:t xml:space="preserve"> </w:t>
      </w:r>
      <w:r w:rsidRPr="005E7B80">
        <w:rPr>
          <w:rFonts w:ascii="Arial" w:hAnsi="Arial" w:cs="Arial"/>
          <w:sz w:val="20"/>
          <w:szCs w:val="20"/>
        </w:rPr>
        <w:t xml:space="preserve">any part of any business you own or </w:t>
      </w:r>
      <w:r>
        <w:rPr>
          <w:rFonts w:ascii="Arial" w:hAnsi="Arial" w:cs="Arial"/>
          <w:sz w:val="20"/>
          <w:szCs w:val="20"/>
        </w:rPr>
        <w:t xml:space="preserve">that you are </w:t>
      </w:r>
      <w:r w:rsidRPr="005E7B80">
        <w:rPr>
          <w:rFonts w:ascii="Arial" w:hAnsi="Arial" w:cs="Arial"/>
          <w:sz w:val="20"/>
          <w:szCs w:val="20"/>
        </w:rPr>
        <w:t>reporting for</w:t>
      </w:r>
      <w:r>
        <w:rPr>
          <w:rFonts w:ascii="Arial" w:hAnsi="Arial" w:cs="Arial"/>
          <w:sz w:val="20"/>
          <w:szCs w:val="20"/>
        </w:rPr>
        <w:t>. Gross Receipts are before any deduction for any costs, expenses or taxes paid. I</w:t>
      </w:r>
      <w:r w:rsidRPr="005E7B80">
        <w:rPr>
          <w:rFonts w:ascii="Arial" w:hAnsi="Arial" w:cs="Arial"/>
          <w:sz w:val="20"/>
          <w:szCs w:val="20"/>
        </w:rPr>
        <w:t xml:space="preserve">f </w:t>
      </w:r>
      <w:r>
        <w:rPr>
          <w:rFonts w:ascii="Arial" w:hAnsi="Arial" w:cs="Arial"/>
          <w:sz w:val="20"/>
          <w:szCs w:val="20"/>
        </w:rPr>
        <w:t>your Gross Receipts are $100,000</w:t>
      </w:r>
      <w:r w:rsidRPr="005E7B80">
        <w:rPr>
          <w:rFonts w:ascii="Arial" w:hAnsi="Arial" w:cs="Arial"/>
          <w:sz w:val="20"/>
          <w:szCs w:val="20"/>
        </w:rPr>
        <w:t xml:space="preserve"> or less </w:t>
      </w:r>
      <w:r>
        <w:rPr>
          <w:rFonts w:ascii="Arial" w:hAnsi="Arial" w:cs="Arial"/>
          <w:sz w:val="20"/>
          <w:szCs w:val="20"/>
        </w:rPr>
        <w:t>enter on line 1 on the front of this form</w:t>
      </w:r>
      <w:r w:rsidRPr="005E7B80">
        <w:rPr>
          <w:rFonts w:ascii="Arial" w:hAnsi="Arial" w:cs="Arial"/>
          <w:sz w:val="20"/>
          <w:szCs w:val="20"/>
        </w:rPr>
        <w:t xml:space="preserve">. </w:t>
      </w:r>
      <w:r>
        <w:rPr>
          <w:rFonts w:ascii="Arial" w:hAnsi="Arial" w:cs="Arial"/>
          <w:sz w:val="20"/>
          <w:szCs w:val="20"/>
        </w:rPr>
        <w:t>A</w:t>
      </w:r>
      <w:r w:rsidRPr="005E7B80">
        <w:rPr>
          <w:rFonts w:ascii="Arial" w:hAnsi="Arial" w:cs="Arial"/>
          <w:sz w:val="20"/>
          <w:szCs w:val="20"/>
        </w:rPr>
        <w:t>mounts</w:t>
      </w:r>
      <w:r>
        <w:rPr>
          <w:rFonts w:ascii="Arial" w:hAnsi="Arial" w:cs="Arial"/>
          <w:sz w:val="20"/>
          <w:szCs w:val="20"/>
        </w:rPr>
        <w:t xml:space="preserve"> in excess of $100,000 or more are </w:t>
      </w:r>
      <w:r w:rsidRPr="005E7B80">
        <w:rPr>
          <w:rFonts w:ascii="Arial" w:hAnsi="Arial" w:cs="Arial"/>
          <w:sz w:val="20"/>
          <w:szCs w:val="20"/>
        </w:rPr>
        <w:t>entered</w:t>
      </w:r>
      <w:r>
        <w:rPr>
          <w:rFonts w:ascii="Arial" w:hAnsi="Arial" w:cs="Arial"/>
          <w:sz w:val="20"/>
          <w:szCs w:val="20"/>
        </w:rPr>
        <w:t xml:space="preserve"> in the block</w:t>
      </w:r>
      <w:r w:rsidRPr="005E7B80">
        <w:rPr>
          <w:rFonts w:ascii="Arial" w:hAnsi="Arial" w:cs="Arial"/>
          <w:sz w:val="20"/>
          <w:szCs w:val="20"/>
        </w:rPr>
        <w:t xml:space="preserve"> at Option 1a</w:t>
      </w:r>
      <w:r>
        <w:rPr>
          <w:rFonts w:ascii="Arial" w:hAnsi="Arial" w:cs="Arial"/>
          <w:sz w:val="20"/>
          <w:szCs w:val="20"/>
        </w:rPr>
        <w:t xml:space="preserve"> or Option 2</w:t>
      </w:r>
      <w:r w:rsidRPr="005E7B80">
        <w:rPr>
          <w:rFonts w:ascii="Arial" w:hAnsi="Arial" w:cs="Arial"/>
          <w:sz w:val="20"/>
          <w:szCs w:val="20"/>
        </w:rPr>
        <w:t>.</w:t>
      </w:r>
      <w:r>
        <w:rPr>
          <w:rFonts w:ascii="Arial" w:hAnsi="Arial" w:cs="Arial"/>
          <w:sz w:val="20"/>
          <w:szCs w:val="20"/>
        </w:rPr>
        <w:t xml:space="preserve"> If your business purchases no state of Alabama Licenses enter the amount the box for Option 2.   </w:t>
      </w:r>
      <w:r w:rsidRPr="005E7B80">
        <w:rPr>
          <w:rFonts w:ascii="Arial" w:hAnsi="Arial" w:cs="Arial"/>
          <w:sz w:val="20"/>
          <w:szCs w:val="20"/>
        </w:rPr>
        <w:t xml:space="preserve"> </w:t>
      </w:r>
    </w:p>
    <w:p w14:paraId="5CD6E893" w14:textId="77777777" w:rsidR="00F63180" w:rsidRDefault="00F63180" w:rsidP="00F63180">
      <w:pPr>
        <w:spacing w:after="4" w:line="248" w:lineRule="auto"/>
        <w:ind w:left="120" w:right="289" w:hanging="10"/>
        <w:jc w:val="both"/>
        <w:rPr>
          <w:rFonts w:ascii="Arial" w:hAnsi="Arial" w:cs="Arial"/>
          <w:sz w:val="20"/>
          <w:szCs w:val="20"/>
        </w:rPr>
      </w:pPr>
    </w:p>
    <w:p w14:paraId="3BA531EF" w14:textId="77777777" w:rsidR="00F63180" w:rsidRPr="005E7B80" w:rsidRDefault="00F63180" w:rsidP="00F63180">
      <w:pPr>
        <w:spacing w:after="4" w:line="248" w:lineRule="auto"/>
        <w:ind w:left="120" w:right="289" w:hanging="10"/>
        <w:jc w:val="both"/>
        <w:rPr>
          <w:rFonts w:ascii="Arial" w:hAnsi="Arial" w:cs="Arial"/>
          <w:sz w:val="20"/>
          <w:szCs w:val="20"/>
        </w:rPr>
      </w:pPr>
      <w:r>
        <w:rPr>
          <w:rFonts w:ascii="Arial" w:hAnsi="Arial" w:cs="Arial"/>
          <w:sz w:val="20"/>
          <w:szCs w:val="20"/>
        </w:rPr>
        <w:t xml:space="preserve">Legal Definition - </w:t>
      </w:r>
      <w:r w:rsidRPr="005E7B80">
        <w:rPr>
          <w:rFonts w:ascii="Arial" w:hAnsi="Arial" w:cs="Arial"/>
          <w:sz w:val="20"/>
          <w:szCs w:val="20"/>
        </w:rPr>
        <w:t>Jefferson County Ordinance 1801 Section 1. Definitions and Rules of Construction.</w:t>
      </w:r>
    </w:p>
    <w:p w14:paraId="4B797231" w14:textId="77777777" w:rsidR="00F63180" w:rsidRPr="005E7B80" w:rsidRDefault="00F63180" w:rsidP="00F63180">
      <w:pPr>
        <w:spacing w:after="4" w:line="248" w:lineRule="auto"/>
        <w:ind w:left="120" w:right="289" w:hanging="10"/>
        <w:jc w:val="both"/>
        <w:rPr>
          <w:rFonts w:ascii="Arial" w:hAnsi="Arial" w:cs="Arial"/>
          <w:sz w:val="20"/>
          <w:szCs w:val="20"/>
        </w:rPr>
      </w:pPr>
      <w:r w:rsidRPr="005E7B80">
        <w:rPr>
          <w:rFonts w:ascii="Arial" w:hAnsi="Arial" w:cs="Arial"/>
          <w:sz w:val="20"/>
          <w:szCs w:val="20"/>
        </w:rPr>
        <w:t>(12)</w:t>
      </w:r>
      <w:r w:rsidRPr="005E7B80">
        <w:rPr>
          <w:rFonts w:ascii="Arial" w:hAnsi="Arial" w:cs="Arial"/>
          <w:sz w:val="20"/>
          <w:szCs w:val="20"/>
        </w:rPr>
        <w:tab/>
        <w:t>Gross Receipts. The revenue (without subtraction of any costs or expenses incurred and including any federal excise tax or other taxes collected in respect of sales or services) from all sources and all lines of business of a Licensable Entity arising from Business Activity in the County in the regular course of such entity's trade or business, including Business Activity carried on or practiced at or through all its Licensable Business Locations in the County, and including revenue from tangible and intangible property if the acquisition, management or disposition of the property constitutes an integral part of such entity's regular trade or business operations in the County, in all cases in respect of which the Licensable Entity is not otherwise required by law to pay a tax levied by the State of Alabama pursuant to the provisions of any of Sections 40-16-4, 40-21-50, 40-21-52, 40-21-53, 40-21-56, or 40-21-60 of the Code of Alabama 1975, as ·amended; provided, however, that such term shall not include receipts from the casual sale of the Licensable Entity's business assets or of the capital stock of a subsidiary thereof.</w:t>
      </w:r>
    </w:p>
    <w:p w14:paraId="0D1EAFE0" w14:textId="77777777" w:rsidR="00F63180" w:rsidRPr="005E7B80" w:rsidRDefault="00F63180" w:rsidP="00F63180">
      <w:pPr>
        <w:spacing w:after="4" w:line="248" w:lineRule="auto"/>
        <w:ind w:left="120" w:right="289" w:hanging="10"/>
        <w:jc w:val="both"/>
        <w:rPr>
          <w:rFonts w:ascii="Arial" w:hAnsi="Arial" w:cs="Arial"/>
          <w:sz w:val="20"/>
          <w:szCs w:val="20"/>
        </w:rPr>
      </w:pPr>
    </w:p>
    <w:p w14:paraId="6D4DD154" w14:textId="77777777" w:rsidR="00F63180" w:rsidRDefault="00F63180" w:rsidP="00F63180">
      <w:pPr>
        <w:spacing w:after="4" w:line="248" w:lineRule="auto"/>
        <w:ind w:left="120" w:right="289" w:hanging="10"/>
        <w:jc w:val="center"/>
        <w:rPr>
          <w:rFonts w:ascii="Arial" w:hAnsi="Arial" w:cs="Arial"/>
          <w:b/>
          <w:bCs/>
          <w:sz w:val="20"/>
          <w:szCs w:val="20"/>
        </w:rPr>
      </w:pPr>
    </w:p>
    <w:p w14:paraId="5D64831E" w14:textId="77777777" w:rsidR="00F63180" w:rsidRDefault="00F63180" w:rsidP="00F63180">
      <w:pPr>
        <w:spacing w:after="4" w:line="248" w:lineRule="auto"/>
        <w:ind w:left="120" w:right="289" w:hanging="10"/>
        <w:jc w:val="center"/>
        <w:rPr>
          <w:rFonts w:ascii="Arial" w:hAnsi="Arial" w:cs="Arial"/>
          <w:b/>
          <w:bCs/>
          <w:sz w:val="20"/>
          <w:szCs w:val="20"/>
        </w:rPr>
      </w:pPr>
      <w:r>
        <w:rPr>
          <w:rFonts w:ascii="Arial" w:hAnsi="Arial" w:cs="Arial"/>
          <w:b/>
          <w:bCs/>
          <w:sz w:val="20"/>
          <w:szCs w:val="20"/>
        </w:rPr>
        <w:t>Which State Licenses Qualify for the ½ Credit Deduction from Gross Receipts</w:t>
      </w:r>
    </w:p>
    <w:p w14:paraId="7406FC9F" w14:textId="77777777" w:rsidR="00F63180" w:rsidRPr="00D57A95" w:rsidRDefault="00F63180" w:rsidP="00F63180">
      <w:pPr>
        <w:spacing w:after="4" w:line="248" w:lineRule="auto"/>
        <w:ind w:left="120" w:right="289" w:hanging="10"/>
        <w:rPr>
          <w:rFonts w:ascii="Arial" w:hAnsi="Arial" w:cs="Arial"/>
          <w:sz w:val="20"/>
          <w:szCs w:val="20"/>
        </w:rPr>
      </w:pPr>
      <w:r>
        <w:rPr>
          <w:rFonts w:ascii="Arial" w:hAnsi="Arial" w:cs="Arial"/>
          <w:sz w:val="20"/>
          <w:szCs w:val="20"/>
        </w:rPr>
        <w:t>Licenses issued under Title 40 Chapter 12 Article 2, Code of Alabama 1975. A complete list can be found at Licenses</w:t>
      </w:r>
      <w:r w:rsidRPr="00D57A95">
        <w:rPr>
          <w:rFonts w:ascii="Arial" w:hAnsi="Arial" w:cs="Arial"/>
          <w:sz w:val="20"/>
          <w:szCs w:val="20"/>
        </w:rPr>
        <w:t>.jccal.org</w:t>
      </w:r>
      <w:r>
        <w:rPr>
          <w:rFonts w:ascii="Arial" w:hAnsi="Arial" w:cs="Arial"/>
          <w:sz w:val="20"/>
          <w:szCs w:val="20"/>
        </w:rPr>
        <w:t>.</w:t>
      </w:r>
    </w:p>
    <w:p w14:paraId="4B166116" w14:textId="77777777" w:rsidR="00F63180" w:rsidRDefault="00F63180" w:rsidP="00F63180">
      <w:pPr>
        <w:spacing w:after="4" w:line="248" w:lineRule="auto"/>
        <w:ind w:left="120" w:right="289" w:hanging="10"/>
        <w:jc w:val="center"/>
        <w:rPr>
          <w:rFonts w:ascii="Arial" w:hAnsi="Arial" w:cs="Arial"/>
          <w:b/>
          <w:bCs/>
          <w:sz w:val="20"/>
          <w:szCs w:val="20"/>
        </w:rPr>
      </w:pPr>
    </w:p>
    <w:p w14:paraId="3497769D" w14:textId="77777777" w:rsidR="00F63180" w:rsidRDefault="00F63180" w:rsidP="00F63180">
      <w:pPr>
        <w:spacing w:after="4" w:line="248" w:lineRule="auto"/>
        <w:ind w:left="120" w:right="289" w:hanging="10"/>
        <w:jc w:val="center"/>
        <w:rPr>
          <w:rFonts w:ascii="Arial" w:hAnsi="Arial" w:cs="Arial"/>
          <w:b/>
          <w:bCs/>
          <w:sz w:val="20"/>
          <w:szCs w:val="20"/>
        </w:rPr>
      </w:pPr>
      <w:r>
        <w:rPr>
          <w:rFonts w:ascii="Arial" w:hAnsi="Arial" w:cs="Arial"/>
          <w:b/>
          <w:bCs/>
          <w:sz w:val="20"/>
          <w:szCs w:val="20"/>
        </w:rPr>
        <w:t>Which State Licenses Do Not Qualify for the ½ Credit Deduction from Gross Receipts</w:t>
      </w:r>
    </w:p>
    <w:p w14:paraId="31AE34E9" w14:textId="77777777" w:rsidR="00F63180" w:rsidRDefault="00F63180" w:rsidP="00F63180">
      <w:pPr>
        <w:spacing w:after="4" w:line="248" w:lineRule="auto"/>
        <w:ind w:left="120" w:right="289" w:hanging="10"/>
        <w:rPr>
          <w:rFonts w:ascii="Arial" w:hAnsi="Arial" w:cs="Arial"/>
          <w:b/>
          <w:bCs/>
          <w:sz w:val="20"/>
          <w:szCs w:val="20"/>
        </w:rPr>
      </w:pPr>
      <w:r w:rsidRPr="00D2774F">
        <w:rPr>
          <w:rFonts w:ascii="Arial" w:hAnsi="Arial" w:cs="Arial"/>
          <w:sz w:val="20"/>
          <w:szCs w:val="20"/>
        </w:rPr>
        <w:t>40-12-315 Store Licenses issued under Article 3 of Title 40 Chapter 12</w:t>
      </w:r>
      <w:r>
        <w:rPr>
          <w:rFonts w:ascii="Arial" w:hAnsi="Arial" w:cs="Arial"/>
          <w:sz w:val="20"/>
          <w:szCs w:val="20"/>
        </w:rPr>
        <w:t xml:space="preserve">, Professional licenses issued under Title 34 Code of Alabama 1975, i.e. Home Builders, General Contractors, Counselors, Therapists, Home Inspectors, etc., city business licenses under various city ordinances, Alcoholic Beverage Control Board (ABC Board) Licenses issued under Title 28 Code of Alabama 1975, or any other license issued under any other statute or ordinance not contained in Title 40 Chapter 12 Article 2, Code of Alabama 1975. </w:t>
      </w:r>
      <w:r>
        <w:rPr>
          <w:rFonts w:ascii="Arial" w:hAnsi="Arial" w:cs="Arial"/>
          <w:b/>
          <w:bCs/>
          <w:sz w:val="20"/>
          <w:szCs w:val="20"/>
        </w:rPr>
        <w:t xml:space="preserve"> </w:t>
      </w:r>
    </w:p>
    <w:bookmarkEnd w:id="2"/>
    <w:p w14:paraId="03309A40" w14:textId="77777777" w:rsidR="00F63180" w:rsidRDefault="00F63180" w:rsidP="00F63180">
      <w:pPr>
        <w:spacing w:after="4" w:line="248" w:lineRule="auto"/>
        <w:ind w:left="120" w:right="289" w:hanging="10"/>
        <w:jc w:val="center"/>
        <w:rPr>
          <w:rFonts w:ascii="Arial" w:hAnsi="Arial" w:cs="Arial"/>
          <w:b/>
          <w:bCs/>
          <w:sz w:val="20"/>
          <w:szCs w:val="20"/>
        </w:rPr>
      </w:pPr>
    </w:p>
    <w:p w14:paraId="738D1D07" w14:textId="77777777" w:rsidR="004E7B96" w:rsidRDefault="004E7B96" w:rsidP="00F63180">
      <w:pPr>
        <w:spacing w:after="4" w:line="360" w:lineRule="auto"/>
        <w:ind w:left="120" w:right="289" w:hanging="10"/>
        <w:jc w:val="both"/>
        <w:rPr>
          <w:rFonts w:ascii="Arial" w:hAnsi="Arial" w:cs="Arial"/>
          <w:b/>
          <w:bCs/>
          <w:sz w:val="20"/>
          <w:szCs w:val="20"/>
        </w:rPr>
      </w:pPr>
    </w:p>
    <w:sectPr w:rsidR="004E7B96" w:rsidSect="009202E9">
      <w:pgSz w:w="12240" w:h="15840"/>
      <w:pgMar w:top="368" w:right="356" w:bottom="661" w:left="250" w:header="720" w:footer="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D6D1" w14:textId="77777777" w:rsidR="0064778E" w:rsidRDefault="0064778E" w:rsidP="009202E9">
      <w:pPr>
        <w:spacing w:after="0" w:line="240" w:lineRule="auto"/>
      </w:pPr>
      <w:r>
        <w:separator/>
      </w:r>
    </w:p>
  </w:endnote>
  <w:endnote w:type="continuationSeparator" w:id="0">
    <w:p w14:paraId="387A12EB" w14:textId="77777777" w:rsidR="0064778E" w:rsidRDefault="0064778E" w:rsidP="009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2FBB" w14:textId="77777777" w:rsidR="0064778E" w:rsidRDefault="0064778E" w:rsidP="009202E9">
      <w:pPr>
        <w:spacing w:after="0" w:line="240" w:lineRule="auto"/>
      </w:pPr>
      <w:r>
        <w:separator/>
      </w:r>
    </w:p>
  </w:footnote>
  <w:footnote w:type="continuationSeparator" w:id="0">
    <w:p w14:paraId="0885F381" w14:textId="77777777" w:rsidR="0064778E" w:rsidRDefault="0064778E" w:rsidP="00920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416"/>
    <w:multiLevelType w:val="hybridMultilevel"/>
    <w:tmpl w:val="A666022E"/>
    <w:lvl w:ilvl="0" w:tplc="D6FAD2D8">
      <w:start w:val="1"/>
      <w:numFmt w:val="decimal"/>
      <w:lvlText w:val="%1."/>
      <w:lvlJc w:val="left"/>
      <w:pPr>
        <w:ind w:left="1176"/>
      </w:pPr>
      <w:rPr>
        <w:rFonts w:hint="default"/>
        <w:b w:val="0"/>
        <w:i w:val="0"/>
        <w:strike w:val="0"/>
        <w:dstrike w:val="0"/>
        <w:color w:val="000000"/>
        <w:sz w:val="20"/>
        <w:szCs w:val="20"/>
        <w:u w:val="none" w:color="000000"/>
        <w:bdr w:val="none" w:sz="0" w:space="0" w:color="auto"/>
        <w:shd w:val="clear" w:color="auto" w:fill="auto"/>
        <w:vertAlign w:val="baseline"/>
      </w:rPr>
    </w:lvl>
    <w:lvl w:ilvl="1" w:tplc="4D62063E">
      <w:start w:val="1"/>
      <w:numFmt w:val="lowerLetter"/>
      <w:lvlText w:val="%2"/>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8E3C24">
      <w:start w:val="1"/>
      <w:numFmt w:val="lowerRoman"/>
      <w:lvlText w:val="%3"/>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B4882E">
      <w:start w:val="1"/>
      <w:numFmt w:val="decimal"/>
      <w:lvlText w:val="%4"/>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3ED382">
      <w:start w:val="1"/>
      <w:numFmt w:val="lowerLetter"/>
      <w:lvlText w:val="%5"/>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925C5E">
      <w:start w:val="1"/>
      <w:numFmt w:val="lowerRoman"/>
      <w:lvlText w:val="%6"/>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89FFA">
      <w:start w:val="1"/>
      <w:numFmt w:val="decimal"/>
      <w:lvlText w:val="%7"/>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C826DC">
      <w:start w:val="1"/>
      <w:numFmt w:val="lowerLetter"/>
      <w:lvlText w:val="%8"/>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9E7E6E">
      <w:start w:val="1"/>
      <w:numFmt w:val="lowerRoman"/>
      <w:lvlText w:val="%9"/>
      <w:lvlJc w:val="left"/>
      <w:pPr>
        <w:ind w:left="6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015E32"/>
    <w:multiLevelType w:val="hybridMultilevel"/>
    <w:tmpl w:val="322AF5A0"/>
    <w:lvl w:ilvl="0" w:tplc="958CC872">
      <w:start w:val="2"/>
      <w:numFmt w:val="lowerLetter"/>
      <w:lvlText w:val="%1."/>
      <w:lvlJc w:val="left"/>
      <w:pPr>
        <w:ind w:left="990"/>
      </w:pPr>
      <w:rPr>
        <w:rFonts w:ascii="Arial Narrow" w:eastAsia="Times New Roman" w:hAnsi="Arial Narrow" w:cs="Times New Roman" w:hint="default"/>
        <w:b w:val="0"/>
        <w:i w:val="0"/>
        <w:strike w:val="0"/>
        <w:dstrike w:val="0"/>
        <w:color w:val="000000"/>
        <w:sz w:val="22"/>
        <w:szCs w:val="22"/>
        <w:u w:val="none" w:color="000000"/>
        <w:bdr w:val="none" w:sz="0" w:space="0" w:color="auto"/>
        <w:shd w:val="clear" w:color="auto" w:fill="auto"/>
        <w:vertAlign w:val="baseline"/>
      </w:rPr>
    </w:lvl>
    <w:lvl w:ilvl="1" w:tplc="92347E38">
      <w:start w:val="1"/>
      <w:numFmt w:val="lowerLetter"/>
      <w:lvlText w:val="%2"/>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C2DDAE">
      <w:start w:val="1"/>
      <w:numFmt w:val="lowerRoman"/>
      <w:lvlText w:val="%3"/>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9A5CC0">
      <w:start w:val="1"/>
      <w:numFmt w:val="decimal"/>
      <w:lvlText w:val="%4"/>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0890B4">
      <w:start w:val="1"/>
      <w:numFmt w:val="lowerLetter"/>
      <w:lvlText w:val="%5"/>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D6ED26">
      <w:start w:val="1"/>
      <w:numFmt w:val="lowerRoman"/>
      <w:lvlText w:val="%6"/>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EAEEAC">
      <w:start w:val="1"/>
      <w:numFmt w:val="decimal"/>
      <w:lvlText w:val="%7"/>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0676AC">
      <w:start w:val="1"/>
      <w:numFmt w:val="lowerLetter"/>
      <w:lvlText w:val="%8"/>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69F4A">
      <w:start w:val="1"/>
      <w:numFmt w:val="lowerRoman"/>
      <w:lvlText w:val="%9"/>
      <w:lvlJc w:val="left"/>
      <w:pPr>
        <w:ind w:left="7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79032327">
    <w:abstractNumId w:val="0"/>
  </w:num>
  <w:num w:numId="2" w16cid:durableId="62168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41"/>
    <w:rsid w:val="00081556"/>
    <w:rsid w:val="00091B79"/>
    <w:rsid w:val="000D1639"/>
    <w:rsid w:val="00115CBE"/>
    <w:rsid w:val="00120110"/>
    <w:rsid w:val="001224B2"/>
    <w:rsid w:val="001307A8"/>
    <w:rsid w:val="00134439"/>
    <w:rsid w:val="0013798E"/>
    <w:rsid w:val="00181499"/>
    <w:rsid w:val="001B4154"/>
    <w:rsid w:val="001B4458"/>
    <w:rsid w:val="001E0BE9"/>
    <w:rsid w:val="001E38E1"/>
    <w:rsid w:val="00201B38"/>
    <w:rsid w:val="00202AA6"/>
    <w:rsid w:val="00214A27"/>
    <w:rsid w:val="00243612"/>
    <w:rsid w:val="00251050"/>
    <w:rsid w:val="002907E6"/>
    <w:rsid w:val="002B26E6"/>
    <w:rsid w:val="00322481"/>
    <w:rsid w:val="003565C2"/>
    <w:rsid w:val="00363DB7"/>
    <w:rsid w:val="00367B00"/>
    <w:rsid w:val="0037209A"/>
    <w:rsid w:val="0038241A"/>
    <w:rsid w:val="003A2063"/>
    <w:rsid w:val="003A33F4"/>
    <w:rsid w:val="003B61D3"/>
    <w:rsid w:val="003E3775"/>
    <w:rsid w:val="003F2C49"/>
    <w:rsid w:val="00454008"/>
    <w:rsid w:val="00464F4D"/>
    <w:rsid w:val="004E7B96"/>
    <w:rsid w:val="005811F3"/>
    <w:rsid w:val="005E7B80"/>
    <w:rsid w:val="005F29AF"/>
    <w:rsid w:val="0064778E"/>
    <w:rsid w:val="006536DA"/>
    <w:rsid w:val="006602C6"/>
    <w:rsid w:val="00674729"/>
    <w:rsid w:val="006B300D"/>
    <w:rsid w:val="006D2FD4"/>
    <w:rsid w:val="006D48FD"/>
    <w:rsid w:val="006E2F7D"/>
    <w:rsid w:val="006F6FF5"/>
    <w:rsid w:val="00721F97"/>
    <w:rsid w:val="00770457"/>
    <w:rsid w:val="00782903"/>
    <w:rsid w:val="007A6CA9"/>
    <w:rsid w:val="007C0E94"/>
    <w:rsid w:val="0082571D"/>
    <w:rsid w:val="008F4657"/>
    <w:rsid w:val="008F5A11"/>
    <w:rsid w:val="009202E9"/>
    <w:rsid w:val="00920CAB"/>
    <w:rsid w:val="0094119A"/>
    <w:rsid w:val="00957AC6"/>
    <w:rsid w:val="009C51BB"/>
    <w:rsid w:val="009D0853"/>
    <w:rsid w:val="009D2C8A"/>
    <w:rsid w:val="009F10F9"/>
    <w:rsid w:val="00A0778E"/>
    <w:rsid w:val="00A07BAC"/>
    <w:rsid w:val="00A73DAE"/>
    <w:rsid w:val="00B15C55"/>
    <w:rsid w:val="00B30BAC"/>
    <w:rsid w:val="00B32A8F"/>
    <w:rsid w:val="00B36F5A"/>
    <w:rsid w:val="00B44795"/>
    <w:rsid w:val="00B5509D"/>
    <w:rsid w:val="00BF7F60"/>
    <w:rsid w:val="00C33A84"/>
    <w:rsid w:val="00C72E95"/>
    <w:rsid w:val="00C77070"/>
    <w:rsid w:val="00C86FFD"/>
    <w:rsid w:val="00CA5937"/>
    <w:rsid w:val="00CB30E6"/>
    <w:rsid w:val="00CC5966"/>
    <w:rsid w:val="00D13743"/>
    <w:rsid w:val="00D163E2"/>
    <w:rsid w:val="00D2774F"/>
    <w:rsid w:val="00D4342A"/>
    <w:rsid w:val="00D45620"/>
    <w:rsid w:val="00D47018"/>
    <w:rsid w:val="00D4773D"/>
    <w:rsid w:val="00D57A95"/>
    <w:rsid w:val="00D828DD"/>
    <w:rsid w:val="00D86FDF"/>
    <w:rsid w:val="00DA4437"/>
    <w:rsid w:val="00DB0513"/>
    <w:rsid w:val="00DB1DC6"/>
    <w:rsid w:val="00DD59BA"/>
    <w:rsid w:val="00DE5E56"/>
    <w:rsid w:val="00E43060"/>
    <w:rsid w:val="00E56442"/>
    <w:rsid w:val="00ED0619"/>
    <w:rsid w:val="00F244ED"/>
    <w:rsid w:val="00F468A8"/>
    <w:rsid w:val="00F60ABD"/>
    <w:rsid w:val="00F63180"/>
    <w:rsid w:val="00F65E4E"/>
    <w:rsid w:val="00F667A6"/>
    <w:rsid w:val="00F963B8"/>
    <w:rsid w:val="00FA0F1A"/>
    <w:rsid w:val="00FA7041"/>
    <w:rsid w:val="00F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6B4C"/>
  <w15:docId w15:val="{7F3CF268-8922-4464-8351-969B00E7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0"/>
      <w:ind w:left="470"/>
      <w:jc w:val="center"/>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120" w:hanging="10"/>
      <w:jc w:val="center"/>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202E9"/>
    <w:rPr>
      <w:color w:val="0563C1" w:themeColor="hyperlink"/>
      <w:u w:val="single"/>
    </w:rPr>
  </w:style>
  <w:style w:type="character" w:styleId="UnresolvedMention">
    <w:name w:val="Unresolved Mention"/>
    <w:basedOn w:val="DefaultParagraphFont"/>
    <w:uiPriority w:val="99"/>
    <w:semiHidden/>
    <w:unhideWhenUsed/>
    <w:rsid w:val="009202E9"/>
    <w:rPr>
      <w:color w:val="605E5C"/>
      <w:shd w:val="clear" w:color="auto" w:fill="E1DFDD"/>
    </w:rPr>
  </w:style>
  <w:style w:type="paragraph" w:styleId="Header">
    <w:name w:val="header"/>
    <w:basedOn w:val="Normal"/>
    <w:link w:val="HeaderChar"/>
    <w:uiPriority w:val="99"/>
    <w:unhideWhenUsed/>
    <w:rsid w:val="0092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E9"/>
    <w:rPr>
      <w:rFonts w:ascii="Calibri" w:eastAsia="Calibri" w:hAnsi="Calibri" w:cs="Calibri"/>
      <w:color w:val="000000"/>
    </w:rPr>
  </w:style>
  <w:style w:type="paragraph" w:styleId="Footer">
    <w:name w:val="footer"/>
    <w:basedOn w:val="Normal"/>
    <w:link w:val="FooterChar"/>
    <w:uiPriority w:val="99"/>
    <w:unhideWhenUsed/>
    <w:rsid w:val="0092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E9"/>
    <w:rPr>
      <w:rFonts w:ascii="Calibri" w:eastAsia="Calibri" w:hAnsi="Calibri" w:cs="Calibri"/>
      <w:color w:val="000000"/>
    </w:rPr>
  </w:style>
  <w:style w:type="table" w:styleId="TableGrid0">
    <w:name w:val="Table Grid"/>
    <w:basedOn w:val="TableNormal"/>
    <w:uiPriority w:val="39"/>
    <w:rsid w:val="001B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0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6B300D"/>
    <w:pPr>
      <w:spacing w:line="241" w:lineRule="atLeast"/>
    </w:pPr>
    <w:rPr>
      <w:color w:val="auto"/>
    </w:rPr>
  </w:style>
  <w:style w:type="paragraph" w:customStyle="1" w:styleId="Pa7">
    <w:name w:val="Pa7"/>
    <w:basedOn w:val="Default"/>
    <w:next w:val="Default"/>
    <w:uiPriority w:val="99"/>
    <w:rsid w:val="006B300D"/>
    <w:pPr>
      <w:spacing w:line="241" w:lineRule="atLeast"/>
    </w:pPr>
    <w:rPr>
      <w:color w:val="auto"/>
    </w:rPr>
  </w:style>
  <w:style w:type="character" w:customStyle="1" w:styleId="A9">
    <w:name w:val="A9"/>
    <w:uiPriority w:val="99"/>
    <w:rsid w:val="006B300D"/>
    <w:rPr>
      <w:rFonts w:ascii="Calibri" w:hAnsi="Calibri" w:cs="Calibri"/>
      <w:color w:val="57585A"/>
      <w:sz w:val="21"/>
      <w:szCs w:val="21"/>
    </w:rPr>
  </w:style>
  <w:style w:type="character" w:customStyle="1" w:styleId="A10">
    <w:name w:val="A10"/>
    <w:uiPriority w:val="99"/>
    <w:rsid w:val="006B300D"/>
    <w:rPr>
      <w:rFonts w:ascii="Calibri" w:hAnsi="Calibri" w:cs="Calibri"/>
      <w:b/>
      <w:bCs/>
      <w:color w:val="57585A"/>
      <w:sz w:val="21"/>
      <w:szCs w:val="21"/>
      <w:u w:val="single"/>
    </w:rPr>
  </w:style>
  <w:style w:type="character" w:customStyle="1" w:styleId="A6">
    <w:name w:val="A6"/>
    <w:uiPriority w:val="99"/>
    <w:rsid w:val="006B300D"/>
    <w:rPr>
      <w:rFonts w:ascii="Calibri" w:hAnsi="Calibri" w:cs="Calibri"/>
      <w:color w:val="57585A"/>
      <w:sz w:val="22"/>
      <w:szCs w:val="22"/>
    </w:rPr>
  </w:style>
  <w:style w:type="character" w:customStyle="1" w:styleId="A7">
    <w:name w:val="A7"/>
    <w:uiPriority w:val="99"/>
    <w:rsid w:val="006B300D"/>
    <w:rPr>
      <w:rFonts w:ascii="Calibri" w:hAnsi="Calibri" w:cs="Calibri"/>
      <w:b/>
      <w:bCs/>
      <w:color w:val="57585A"/>
      <w:sz w:val="28"/>
      <w:szCs w:val="28"/>
      <w:u w:val="single"/>
    </w:rPr>
  </w:style>
  <w:style w:type="character" w:customStyle="1" w:styleId="A11">
    <w:name w:val="A11"/>
    <w:uiPriority w:val="99"/>
    <w:rsid w:val="006B300D"/>
    <w:rPr>
      <w:rFonts w:ascii="Calibri" w:hAnsi="Calibri" w:cs="Calibri"/>
      <w:b/>
      <w:bCs/>
      <w:color w:val="57585A"/>
      <w:sz w:val="20"/>
      <w:szCs w:val="20"/>
      <w:u w:val="single"/>
    </w:rPr>
  </w:style>
  <w:style w:type="character" w:customStyle="1" w:styleId="A0">
    <w:name w:val="A0"/>
    <w:uiPriority w:val="99"/>
    <w:rsid w:val="006B300D"/>
    <w:rPr>
      <w:rFonts w:ascii="Calibri" w:hAnsi="Calibri" w:cs="Calibri"/>
      <w:color w:val="57585A"/>
      <w:sz w:val="20"/>
      <w:szCs w:val="20"/>
    </w:rPr>
  </w:style>
  <w:style w:type="paragraph" w:customStyle="1" w:styleId="Pa8">
    <w:name w:val="Pa8"/>
    <w:basedOn w:val="Default"/>
    <w:next w:val="Default"/>
    <w:uiPriority w:val="99"/>
    <w:rsid w:val="006B300D"/>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77136">
      <w:bodyDiv w:val="1"/>
      <w:marLeft w:val="0"/>
      <w:marRight w:val="0"/>
      <w:marTop w:val="0"/>
      <w:marBottom w:val="0"/>
      <w:divBdr>
        <w:top w:val="none" w:sz="0" w:space="0" w:color="auto"/>
        <w:left w:val="none" w:sz="0" w:space="0" w:color="auto"/>
        <w:bottom w:val="none" w:sz="0" w:space="0" w:color="auto"/>
        <w:right w:val="none" w:sz="0" w:space="0" w:color="auto"/>
      </w:divBdr>
    </w:div>
    <w:div w:id="159620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FFCOBUSINESSLICENSE@JCCAL.ORG" TargetMode="External"/><Relationship Id="rId3" Type="http://schemas.openxmlformats.org/officeDocument/2006/relationships/settings" Target="settings.xml"/><Relationship Id="rId7" Type="http://schemas.openxmlformats.org/officeDocument/2006/relationships/hyperlink" Target="https://www.jccal.org/Default.asp?ID=847&amp;pg=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ccal.org/Default.asp?ID=847&amp;pg=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JEFFERSON COUNTY, ALABAMA</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JEFFERSON COUNTY, ALABAMA</dc:title>
  <dc:subject/>
  <dc:creator>IT</dc:creator>
  <cp:keywords/>
  <cp:lastModifiedBy>Steelman, David</cp:lastModifiedBy>
  <cp:revision>5</cp:revision>
  <cp:lastPrinted>2024-07-25T18:32:00Z</cp:lastPrinted>
  <dcterms:created xsi:type="dcterms:W3CDTF">2025-08-03T23:35:00Z</dcterms:created>
  <dcterms:modified xsi:type="dcterms:W3CDTF">2025-09-11T12:44:00Z</dcterms:modified>
</cp:coreProperties>
</file>